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F695D" w14:textId="35C85BB6" w:rsidR="00753E99" w:rsidRPr="00F502A3" w:rsidRDefault="00B21824" w:rsidP="00B21824">
      <w:pPr>
        <w:pStyle w:val="Heading1"/>
        <w:spacing w:before="0"/>
        <w:rPr>
          <w:sz w:val="32"/>
          <w:lang w:val="en-US"/>
        </w:rPr>
      </w:pPr>
      <w:r w:rsidRPr="00F502A3">
        <w:rPr>
          <w:noProof/>
          <w:sz w:val="32"/>
        </w:rPr>
        <w:drawing>
          <wp:anchor distT="0" distB="0" distL="114300" distR="114300" simplePos="0" relativeHeight="251658240" behindDoc="0" locked="0" layoutInCell="1" allowOverlap="1" wp14:anchorId="67D33876" wp14:editId="45D02AC4">
            <wp:simplePos x="0" y="0"/>
            <wp:positionH relativeFrom="margin">
              <wp:posOffset>4326283</wp:posOffset>
            </wp:positionH>
            <wp:positionV relativeFrom="paragraph">
              <wp:posOffset>-153477</wp:posOffset>
            </wp:positionV>
            <wp:extent cx="1085850" cy="1041621"/>
            <wp:effectExtent l="0" t="0" r="0" b="635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5541" cy="1050917"/>
                    </a:xfrm>
                    <a:prstGeom prst="rect">
                      <a:avLst/>
                    </a:prstGeom>
                    <a:noFill/>
                  </pic:spPr>
                </pic:pic>
              </a:graphicData>
            </a:graphic>
            <wp14:sizeRelH relativeFrom="margin">
              <wp14:pctWidth>0</wp14:pctWidth>
            </wp14:sizeRelH>
            <wp14:sizeRelV relativeFrom="margin">
              <wp14:pctHeight>0</wp14:pctHeight>
            </wp14:sizeRelV>
          </wp:anchor>
        </w:drawing>
      </w:r>
      <w:r w:rsidRPr="00F502A3">
        <w:rPr>
          <w:sz w:val="32"/>
          <w:lang w:val="en-US"/>
        </w:rPr>
        <w:t>PERTON PARISH COUNCIL</w:t>
      </w:r>
    </w:p>
    <w:p w14:paraId="13A3A945" w14:textId="2CBC0AF6" w:rsidR="00B21824" w:rsidRPr="00F502A3" w:rsidRDefault="00B15295" w:rsidP="0039029B">
      <w:pPr>
        <w:pStyle w:val="Heading1"/>
        <w:spacing w:before="0"/>
        <w:rPr>
          <w:sz w:val="32"/>
          <w:lang w:val="en-US"/>
        </w:rPr>
      </w:pPr>
      <w:r w:rsidRPr="00F502A3">
        <w:rPr>
          <w:sz w:val="32"/>
          <w:lang w:val="en-US"/>
        </w:rPr>
        <w:t>BUS SHELTER POLICY</w:t>
      </w:r>
    </w:p>
    <w:p w14:paraId="676F1EEF" w14:textId="77777777" w:rsidR="0039029B" w:rsidRPr="0039029B" w:rsidRDefault="0039029B" w:rsidP="0039029B">
      <w:pPr>
        <w:rPr>
          <w:lang w:val="en-US"/>
        </w:rPr>
      </w:pPr>
    </w:p>
    <w:p w14:paraId="34523865" w14:textId="17A0F91C" w:rsidR="00B21824" w:rsidRDefault="00B21824" w:rsidP="00916DDD">
      <w:pPr>
        <w:ind w:left="720" w:hanging="720"/>
        <w:rPr>
          <w:lang w:val="en-US"/>
        </w:rPr>
      </w:pPr>
    </w:p>
    <w:p w14:paraId="15816358" w14:textId="1312DD37" w:rsidR="00B21824" w:rsidRPr="00F502A3" w:rsidRDefault="00B21824" w:rsidP="00D87CC4">
      <w:pPr>
        <w:pStyle w:val="Heading2"/>
        <w:rPr>
          <w:sz w:val="24"/>
          <w:szCs w:val="24"/>
          <w:lang w:val="en-US"/>
        </w:rPr>
      </w:pPr>
      <w:r w:rsidRPr="00F502A3">
        <w:rPr>
          <w:sz w:val="24"/>
          <w:szCs w:val="24"/>
        </w:rPr>
        <w:t>INTRODUCTION</w:t>
      </w:r>
    </w:p>
    <w:p w14:paraId="31A27303" w14:textId="2D1A6720" w:rsidR="00B21824" w:rsidRDefault="00EC3384" w:rsidP="007F7E0C">
      <w:pPr>
        <w:spacing w:after="120"/>
        <w:ind w:left="720" w:hanging="720"/>
        <w:rPr>
          <w:lang w:val="en-US"/>
        </w:rPr>
      </w:pPr>
      <w:r>
        <w:rPr>
          <w:lang w:val="en-US"/>
        </w:rPr>
        <w:t>1.1</w:t>
      </w:r>
      <w:r>
        <w:rPr>
          <w:lang w:val="en-US"/>
        </w:rPr>
        <w:tab/>
      </w:r>
      <w:r w:rsidR="00B21824" w:rsidRPr="00B21824">
        <w:rPr>
          <w:lang w:val="en-US"/>
        </w:rPr>
        <w:t xml:space="preserve">Bus shelters of various </w:t>
      </w:r>
      <w:proofErr w:type="gramStart"/>
      <w:r w:rsidR="00B21824" w:rsidRPr="00B21824">
        <w:rPr>
          <w:lang w:val="en-US"/>
        </w:rPr>
        <w:t>age</w:t>
      </w:r>
      <w:proofErr w:type="gramEnd"/>
      <w:r w:rsidR="00B21824" w:rsidRPr="00B21824">
        <w:rPr>
          <w:lang w:val="en-US"/>
        </w:rPr>
        <w:t xml:space="preserve"> and </w:t>
      </w:r>
      <w:proofErr w:type="gramStart"/>
      <w:r w:rsidR="00B21824" w:rsidRPr="00B21824">
        <w:rPr>
          <w:lang w:val="en-US"/>
        </w:rPr>
        <w:t>condition</w:t>
      </w:r>
      <w:proofErr w:type="gramEnd"/>
      <w:r w:rsidR="00B21824" w:rsidRPr="00B21824">
        <w:rPr>
          <w:lang w:val="en-US"/>
        </w:rPr>
        <w:t xml:space="preserve"> are situated around </w:t>
      </w:r>
      <w:proofErr w:type="gramStart"/>
      <w:r w:rsidR="00B21824" w:rsidRPr="00B21824">
        <w:rPr>
          <w:lang w:val="en-US"/>
        </w:rPr>
        <w:t>the Parkway</w:t>
      </w:r>
      <w:proofErr w:type="gramEnd"/>
      <w:r w:rsidR="00B21824" w:rsidRPr="00B21824">
        <w:rPr>
          <w:lang w:val="en-US"/>
        </w:rPr>
        <w:t xml:space="preserve"> </w:t>
      </w:r>
      <w:r w:rsidR="00C22E62" w:rsidRPr="00C22E62">
        <w:rPr>
          <w:lang w:val="en-US"/>
        </w:rPr>
        <w:t xml:space="preserve">and </w:t>
      </w:r>
      <w:r w:rsidR="00B21824" w:rsidRPr="00B21824">
        <w:rPr>
          <w:lang w:val="en-US"/>
        </w:rPr>
        <w:t xml:space="preserve">one on Gainsborough Drive. </w:t>
      </w:r>
    </w:p>
    <w:p w14:paraId="03A65C39" w14:textId="1A1BECC1" w:rsidR="00EC3384" w:rsidRPr="00B21824" w:rsidRDefault="00EC3384" w:rsidP="007F7E0C">
      <w:pPr>
        <w:spacing w:after="120"/>
        <w:ind w:left="720" w:hanging="720"/>
        <w:rPr>
          <w:lang w:val="en-US"/>
        </w:rPr>
      </w:pPr>
      <w:r>
        <w:rPr>
          <w:lang w:val="en-US"/>
        </w:rPr>
        <w:t>1.2</w:t>
      </w:r>
      <w:r>
        <w:rPr>
          <w:lang w:val="en-US"/>
        </w:rPr>
        <w:tab/>
      </w:r>
      <w:r w:rsidR="00B21824" w:rsidRPr="00B21824">
        <w:rPr>
          <w:lang w:val="en-US"/>
        </w:rPr>
        <w:t xml:space="preserve">They are provided and maintained by Perton Parish Council. </w:t>
      </w:r>
    </w:p>
    <w:p w14:paraId="39C15781" w14:textId="2A1C6581" w:rsidR="00B21824" w:rsidRDefault="007F7E0C" w:rsidP="007F7E0C">
      <w:pPr>
        <w:spacing w:after="240"/>
        <w:ind w:left="720" w:hanging="720"/>
        <w:rPr>
          <w:lang w:val="en-US"/>
        </w:rPr>
      </w:pPr>
      <w:r>
        <w:rPr>
          <w:lang w:val="en-US"/>
        </w:rPr>
        <w:t>1.3</w:t>
      </w:r>
      <w:r>
        <w:rPr>
          <w:lang w:val="en-US"/>
        </w:rPr>
        <w:tab/>
      </w:r>
      <w:r w:rsidR="00B21824" w:rsidRPr="00B21824">
        <w:rPr>
          <w:lang w:val="en-US"/>
        </w:rPr>
        <w:t xml:space="preserve">All bus shelters are designed as Smoke Free Public Areas in accordance with the Health Act 2006 Chapter </w:t>
      </w:r>
      <w:proofErr w:type="gramStart"/>
      <w:r w:rsidR="00B21824" w:rsidRPr="00B21824">
        <w:rPr>
          <w:lang w:val="en-US"/>
        </w:rPr>
        <w:t>28 part</w:t>
      </w:r>
      <w:proofErr w:type="gramEnd"/>
      <w:r w:rsidR="00B21824" w:rsidRPr="00B21824">
        <w:rPr>
          <w:lang w:val="en-US"/>
        </w:rPr>
        <w:t xml:space="preserve"> 1 smoking.</w:t>
      </w:r>
    </w:p>
    <w:p w14:paraId="3C168BAA" w14:textId="2A5A09EC" w:rsidR="00B21824" w:rsidRPr="00F502A3" w:rsidRDefault="00B21824" w:rsidP="00D87CC4">
      <w:pPr>
        <w:pStyle w:val="Heading2"/>
        <w:rPr>
          <w:sz w:val="24"/>
          <w:szCs w:val="24"/>
          <w:lang w:val="en-US"/>
        </w:rPr>
      </w:pPr>
      <w:r w:rsidRPr="00F502A3">
        <w:rPr>
          <w:sz w:val="24"/>
          <w:szCs w:val="24"/>
        </w:rPr>
        <w:t>MAINTENANCE</w:t>
      </w:r>
    </w:p>
    <w:p w14:paraId="1B9A8FD2" w14:textId="189050E6" w:rsidR="007F7E0C" w:rsidRPr="00B21824" w:rsidRDefault="007F7E0C" w:rsidP="007B5B14">
      <w:pPr>
        <w:spacing w:after="60"/>
        <w:ind w:left="720" w:hanging="720"/>
        <w:rPr>
          <w:lang w:val="en-US"/>
        </w:rPr>
      </w:pPr>
      <w:r>
        <w:rPr>
          <w:lang w:val="en-US"/>
        </w:rPr>
        <w:t>2.1</w:t>
      </w:r>
      <w:r w:rsidR="007B5B14">
        <w:rPr>
          <w:lang w:val="en-US"/>
        </w:rPr>
        <w:tab/>
      </w:r>
      <w:r w:rsidR="00B21824" w:rsidRPr="00B21824">
        <w:rPr>
          <w:lang w:val="en-US"/>
        </w:rPr>
        <w:t xml:space="preserve">The responsibility for maintenance and cleanliness of the 19 bus shelters falls with the Parish Council and the proper maintenance of the bus shelters is crucial and requires those damaged to be repaired quickly to high standard; any graffiti is removed as soon as possible.  </w:t>
      </w:r>
    </w:p>
    <w:p w14:paraId="04BF6DF8" w14:textId="3584203F" w:rsidR="00B21824" w:rsidRDefault="007B5B14" w:rsidP="007B5B14">
      <w:pPr>
        <w:spacing w:after="240"/>
        <w:ind w:left="720" w:hanging="720"/>
        <w:rPr>
          <w:lang w:val="en-US"/>
        </w:rPr>
      </w:pPr>
      <w:r>
        <w:rPr>
          <w:lang w:val="en-US"/>
        </w:rPr>
        <w:t>2.2</w:t>
      </w:r>
      <w:r>
        <w:rPr>
          <w:lang w:val="en-US"/>
        </w:rPr>
        <w:tab/>
      </w:r>
      <w:r w:rsidR="00B21824" w:rsidRPr="00B21824">
        <w:rPr>
          <w:lang w:val="en-US"/>
        </w:rPr>
        <w:t>The annual budget for the maintenance of new bus shelters is to be determined at the time of setting the budget.</w:t>
      </w:r>
    </w:p>
    <w:p w14:paraId="4301BA27" w14:textId="6765EC91" w:rsidR="00B21824" w:rsidRPr="00F502A3" w:rsidRDefault="00B21824" w:rsidP="00D87CC4">
      <w:pPr>
        <w:pStyle w:val="Heading2"/>
        <w:rPr>
          <w:sz w:val="24"/>
          <w:szCs w:val="24"/>
          <w:lang w:val="en-US"/>
        </w:rPr>
      </w:pPr>
      <w:r w:rsidRPr="00F502A3">
        <w:rPr>
          <w:sz w:val="24"/>
          <w:szCs w:val="24"/>
          <w:lang w:val="en-US"/>
        </w:rPr>
        <w:t xml:space="preserve">REQUEST </w:t>
      </w:r>
      <w:r w:rsidRPr="00F502A3">
        <w:rPr>
          <w:sz w:val="24"/>
          <w:szCs w:val="24"/>
        </w:rPr>
        <w:t>FOR</w:t>
      </w:r>
      <w:r w:rsidRPr="00F502A3">
        <w:rPr>
          <w:sz w:val="24"/>
          <w:szCs w:val="24"/>
          <w:lang w:val="en-US"/>
        </w:rPr>
        <w:t xml:space="preserve"> NEW SHELTER</w:t>
      </w:r>
    </w:p>
    <w:p w14:paraId="363F0D09" w14:textId="62EB36D3" w:rsidR="00B21824" w:rsidRDefault="007B5B14" w:rsidP="007B5B14">
      <w:pPr>
        <w:spacing w:after="240"/>
        <w:ind w:left="720" w:hanging="720"/>
        <w:rPr>
          <w:lang w:val="en-US"/>
        </w:rPr>
      </w:pPr>
      <w:r>
        <w:rPr>
          <w:lang w:val="en-US"/>
        </w:rPr>
        <w:t>3.1</w:t>
      </w:r>
      <w:r>
        <w:rPr>
          <w:lang w:val="en-US"/>
        </w:rPr>
        <w:tab/>
      </w:r>
      <w:r w:rsidR="00B21824" w:rsidRPr="00B21824">
        <w:rPr>
          <w:lang w:val="en-US"/>
        </w:rPr>
        <w:t xml:space="preserve">Perton Parish Council is committed to providing improved waiting facilities.  Any request for a bus shelter needs to be raised through the Parish Council as they will need to ensure there is local support for the proposal and relevant permissions will be required.   </w:t>
      </w:r>
    </w:p>
    <w:p w14:paraId="5EA42559" w14:textId="467151BF" w:rsidR="00B21824" w:rsidRPr="00F502A3" w:rsidRDefault="00B21824" w:rsidP="00D87CC4">
      <w:pPr>
        <w:pStyle w:val="Heading2"/>
        <w:rPr>
          <w:sz w:val="24"/>
          <w:szCs w:val="24"/>
          <w:lang w:val="en-US"/>
        </w:rPr>
      </w:pPr>
      <w:r w:rsidRPr="00F502A3">
        <w:rPr>
          <w:sz w:val="24"/>
          <w:szCs w:val="24"/>
        </w:rPr>
        <w:t>ADVERTISING</w:t>
      </w:r>
    </w:p>
    <w:p w14:paraId="7947D4DD" w14:textId="34B1AADC" w:rsidR="00B21824" w:rsidRDefault="007B5B14" w:rsidP="00526D5E">
      <w:pPr>
        <w:spacing w:after="240"/>
        <w:ind w:left="720" w:hanging="720"/>
        <w:rPr>
          <w:lang w:val="en-US"/>
        </w:rPr>
      </w:pPr>
      <w:r>
        <w:rPr>
          <w:lang w:val="en-US"/>
        </w:rPr>
        <w:t>4.1</w:t>
      </w:r>
      <w:r>
        <w:rPr>
          <w:lang w:val="en-US"/>
        </w:rPr>
        <w:tab/>
      </w:r>
      <w:r w:rsidR="00B21824" w:rsidRPr="00B21824">
        <w:rPr>
          <w:lang w:val="en-US"/>
        </w:rPr>
        <w:t xml:space="preserve">There is to be no advertising in the bus shelters.  </w:t>
      </w:r>
    </w:p>
    <w:p w14:paraId="4120FD04" w14:textId="6624278A" w:rsidR="00B21824" w:rsidRPr="00F502A3" w:rsidRDefault="00B21824" w:rsidP="00D87CC4">
      <w:pPr>
        <w:pStyle w:val="Heading2"/>
        <w:rPr>
          <w:sz w:val="24"/>
          <w:szCs w:val="24"/>
          <w:lang w:val="en-US"/>
        </w:rPr>
      </w:pPr>
      <w:r w:rsidRPr="00F502A3">
        <w:rPr>
          <w:sz w:val="24"/>
          <w:szCs w:val="24"/>
        </w:rPr>
        <w:t>REVIEW</w:t>
      </w:r>
    </w:p>
    <w:p w14:paraId="140DD07F" w14:textId="4FD5B4F3" w:rsidR="00B21824" w:rsidRDefault="007B5B14" w:rsidP="00526D5E">
      <w:pPr>
        <w:ind w:left="720" w:hanging="720"/>
        <w:rPr>
          <w:lang w:val="en-US"/>
        </w:rPr>
      </w:pPr>
      <w:r>
        <w:rPr>
          <w:lang w:val="en-US"/>
        </w:rPr>
        <w:t>5.1</w:t>
      </w:r>
      <w:r>
        <w:rPr>
          <w:lang w:val="en-US"/>
        </w:rPr>
        <w:tab/>
      </w:r>
      <w:r w:rsidR="00B21824" w:rsidRPr="00B21824">
        <w:rPr>
          <w:lang w:val="en-US"/>
        </w:rPr>
        <w:t xml:space="preserve">This policy to be reviewed </w:t>
      </w:r>
      <w:r w:rsidR="002B0273">
        <w:rPr>
          <w:lang w:val="en-US"/>
        </w:rPr>
        <w:t xml:space="preserve">every </w:t>
      </w:r>
      <w:proofErr w:type="gramStart"/>
      <w:r w:rsidR="002B0273">
        <w:rPr>
          <w:lang w:val="en-US"/>
        </w:rPr>
        <w:t>four year</w:t>
      </w:r>
      <w:proofErr w:type="gramEnd"/>
      <w:r w:rsidR="002B0273">
        <w:rPr>
          <w:lang w:val="en-US"/>
        </w:rPr>
        <w:t xml:space="preserve"> term or earlier if there are any material changes</w:t>
      </w:r>
      <w:r w:rsidR="00B21824" w:rsidRPr="00B21824">
        <w:rPr>
          <w:lang w:val="en-US"/>
        </w:rPr>
        <w:t>.</w:t>
      </w:r>
    </w:p>
    <w:p w14:paraId="0D450018" w14:textId="77777777" w:rsidR="005E1C33" w:rsidRDefault="005E1C33" w:rsidP="005E1C33">
      <w:pPr>
        <w:rPr>
          <w:lang w:val="en-US"/>
        </w:rPr>
      </w:pPr>
    </w:p>
    <w:p w14:paraId="357B0299" w14:textId="77777777" w:rsidR="005E1C33" w:rsidRDefault="005E1C33" w:rsidP="005E1C33">
      <w:pPr>
        <w:rPr>
          <w:lang w:val="en-US"/>
        </w:rPr>
      </w:pPr>
    </w:p>
    <w:p w14:paraId="1219A4E5" w14:textId="77777777" w:rsidR="005E1C33" w:rsidRDefault="005E1C33" w:rsidP="005E1C33">
      <w:pPr>
        <w:rPr>
          <w:lang w:val="en-US"/>
        </w:rPr>
      </w:pPr>
    </w:p>
    <w:p w14:paraId="74D237C2" w14:textId="77777777" w:rsidR="005E1C33" w:rsidRDefault="005E1C33" w:rsidP="005E1C33">
      <w:pPr>
        <w:rPr>
          <w:lang w:val="en-US"/>
        </w:rPr>
      </w:pPr>
    </w:p>
    <w:p w14:paraId="2A6DB8DC" w14:textId="77777777" w:rsidR="005E1C33" w:rsidRDefault="005E1C33" w:rsidP="005E1C33">
      <w:pPr>
        <w:rPr>
          <w:lang w:val="en-US"/>
        </w:rPr>
      </w:pPr>
    </w:p>
    <w:p w14:paraId="5E06AFB6" w14:textId="77777777" w:rsidR="005E1C33" w:rsidRDefault="005E1C33" w:rsidP="005E1C33">
      <w:pPr>
        <w:rPr>
          <w:lang w:val="en-US"/>
        </w:rPr>
      </w:pPr>
    </w:p>
    <w:p w14:paraId="450CE1EB" w14:textId="77777777" w:rsidR="005E1C33" w:rsidRDefault="005E1C33" w:rsidP="005E1C33">
      <w:pPr>
        <w:rPr>
          <w:lang w:val="en-US"/>
        </w:rPr>
      </w:pPr>
    </w:p>
    <w:p w14:paraId="391C3ED4" w14:textId="77777777" w:rsidR="005E1C33" w:rsidRDefault="005E1C33" w:rsidP="005E1C33">
      <w:pPr>
        <w:rPr>
          <w:lang w:val="en-US"/>
        </w:rPr>
      </w:pPr>
    </w:p>
    <w:p w14:paraId="0CEF158D" w14:textId="77777777" w:rsidR="005E1C33" w:rsidRDefault="005E1C33" w:rsidP="005E1C33">
      <w:pPr>
        <w:rPr>
          <w:lang w:val="en-US"/>
        </w:rPr>
      </w:pPr>
    </w:p>
    <w:p w14:paraId="47814D89" w14:textId="77777777" w:rsidR="005E1C33" w:rsidRDefault="005E1C33" w:rsidP="005E1C33">
      <w:pPr>
        <w:rPr>
          <w:lang w:val="en-US"/>
        </w:rPr>
      </w:pPr>
    </w:p>
    <w:p w14:paraId="1A9372A0" w14:textId="77777777" w:rsidR="0060730B" w:rsidRDefault="0060730B" w:rsidP="005E1C33">
      <w:pPr>
        <w:rPr>
          <w:lang w:val="en-US"/>
        </w:rPr>
      </w:pPr>
    </w:p>
    <w:p w14:paraId="302A3F95" w14:textId="77777777" w:rsidR="0060730B" w:rsidRDefault="0060730B" w:rsidP="005E1C33">
      <w:pPr>
        <w:rPr>
          <w:lang w:val="en-US"/>
        </w:rPr>
      </w:pPr>
    </w:p>
    <w:p w14:paraId="3313833B" w14:textId="77777777" w:rsidR="0060730B" w:rsidRDefault="0060730B" w:rsidP="005E1C33">
      <w:pPr>
        <w:rPr>
          <w:lang w:val="en-US"/>
        </w:rPr>
      </w:pPr>
    </w:p>
    <w:p w14:paraId="68B1FDD3" w14:textId="77777777" w:rsidR="0060730B" w:rsidRDefault="0060730B" w:rsidP="005E1C33">
      <w:pPr>
        <w:rPr>
          <w:lang w:val="en-US"/>
        </w:rPr>
      </w:pPr>
    </w:p>
    <w:p w14:paraId="76FD905E" w14:textId="77777777" w:rsidR="005E1C33" w:rsidRDefault="005E1C33" w:rsidP="005E1C33">
      <w:pPr>
        <w:rPr>
          <w:lang w:val="en-US"/>
        </w:rPr>
      </w:pPr>
    </w:p>
    <w:p w14:paraId="4C4F84DF" w14:textId="707424C4" w:rsidR="005E1C33" w:rsidRDefault="005E1C33" w:rsidP="005E1C33">
      <w:pPr>
        <w:rPr>
          <w:lang w:val="en-US"/>
        </w:rPr>
      </w:pPr>
    </w:p>
    <w:p w14:paraId="7591CF4F" w14:textId="77777777" w:rsidR="0060730B" w:rsidRDefault="0060730B" w:rsidP="0060730B">
      <w:pPr>
        <w:rPr>
          <w:lang w:val="en-US"/>
        </w:rPr>
      </w:pPr>
      <w:r>
        <w:rPr>
          <w:lang w:val="en-US"/>
        </w:rPr>
        <w:t xml:space="preserve">Adopted: May 2018 </w:t>
      </w:r>
    </w:p>
    <w:p w14:paraId="474B9782" w14:textId="6E743F18" w:rsidR="004B2E3F" w:rsidRDefault="0060730B" w:rsidP="0060730B">
      <w:pPr>
        <w:rPr>
          <w:lang w:val="en-US"/>
        </w:rPr>
      </w:pPr>
      <w:r>
        <w:rPr>
          <w:lang w:val="en-US"/>
        </w:rPr>
        <w:t>Reviewed</w:t>
      </w:r>
      <w:r w:rsidR="00142C92">
        <w:rPr>
          <w:lang w:val="en-US"/>
        </w:rPr>
        <w:t>/</w:t>
      </w:r>
      <w:r w:rsidR="00142C92" w:rsidRPr="00142C92">
        <w:rPr>
          <w:strike/>
          <w:lang w:val="en-US"/>
        </w:rPr>
        <w:t>Revised</w:t>
      </w:r>
      <w:r>
        <w:rPr>
          <w:lang w:val="en-US"/>
        </w:rPr>
        <w:t xml:space="preserve">: </w:t>
      </w:r>
      <w:r w:rsidR="00127786">
        <w:rPr>
          <w:lang w:val="en-US"/>
        </w:rPr>
        <w:t>November 202</w:t>
      </w:r>
      <w:r w:rsidR="002C2A37">
        <w:rPr>
          <w:lang w:val="en-US"/>
        </w:rPr>
        <w:t>4</w:t>
      </w:r>
    </w:p>
    <w:p w14:paraId="7BB79EB9" w14:textId="730304E4" w:rsidR="001174AA" w:rsidRDefault="0060730B" w:rsidP="0060730B">
      <w:pPr>
        <w:rPr>
          <w:lang w:val="en-US"/>
        </w:rPr>
      </w:pPr>
      <w:r>
        <w:rPr>
          <w:lang w:val="en-US"/>
        </w:rPr>
        <w:t xml:space="preserve">Next review: </w:t>
      </w:r>
      <w:r w:rsidR="00641436">
        <w:rPr>
          <w:lang w:val="en-US"/>
        </w:rPr>
        <w:t>November 202</w:t>
      </w:r>
      <w:r w:rsidR="002C2A37">
        <w:rPr>
          <w:lang w:val="en-US"/>
        </w:rPr>
        <w:t>8</w:t>
      </w:r>
    </w:p>
    <w:p w14:paraId="1F6A31F4" w14:textId="53671C6B" w:rsidR="00031001" w:rsidRPr="00B21824" w:rsidRDefault="00031001" w:rsidP="0060730B">
      <w:pPr>
        <w:rPr>
          <w:b/>
          <w:bCs/>
          <w:lang w:val="en-US"/>
        </w:rPr>
      </w:pPr>
      <w:r>
        <w:rPr>
          <w:lang w:val="en-US"/>
        </w:rPr>
        <w:t>Committee</w:t>
      </w:r>
      <w:proofErr w:type="gramStart"/>
      <w:r>
        <w:rPr>
          <w:lang w:val="en-US"/>
        </w:rPr>
        <w:t>:  Full</w:t>
      </w:r>
      <w:proofErr w:type="gramEnd"/>
      <w:r>
        <w:rPr>
          <w:lang w:val="en-US"/>
        </w:rPr>
        <w:t xml:space="preserve"> Council </w:t>
      </w:r>
    </w:p>
    <w:sectPr w:rsidR="00031001" w:rsidRPr="00B21824" w:rsidSect="001508E8">
      <w:footerReference w:type="default" r:id="rId11"/>
      <w:pgSz w:w="11906" w:h="16838"/>
      <w:pgMar w:top="993" w:right="1418" w:bottom="72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FF822" w14:textId="77777777" w:rsidR="00A95E2B" w:rsidRDefault="00A95E2B" w:rsidP="00B21824">
      <w:r>
        <w:separator/>
      </w:r>
    </w:p>
  </w:endnote>
  <w:endnote w:type="continuationSeparator" w:id="0">
    <w:p w14:paraId="0FE7AF6E" w14:textId="77777777" w:rsidR="00A95E2B" w:rsidRDefault="00A95E2B" w:rsidP="00B21824">
      <w:r>
        <w:continuationSeparator/>
      </w:r>
    </w:p>
  </w:endnote>
  <w:endnote w:type="continuationNotice" w:id="1">
    <w:p w14:paraId="62F29E30" w14:textId="77777777" w:rsidR="00A95E2B" w:rsidRDefault="00A95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586065"/>
      <w:docPartObj>
        <w:docPartGallery w:val="Page Numbers (Bottom of Page)"/>
        <w:docPartUnique/>
      </w:docPartObj>
    </w:sdtPr>
    <w:sdtEndPr>
      <w:rPr>
        <w:noProof/>
      </w:rPr>
    </w:sdtEndPr>
    <w:sdtContent>
      <w:p w14:paraId="438FAF4B" w14:textId="09CE5C56" w:rsidR="001508E8" w:rsidRDefault="001508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476D0" w14:textId="4612BD62" w:rsidR="005E1C33" w:rsidRDefault="005E1C33" w:rsidP="005E1C33">
    <w:pPr>
      <w:rPr>
        <w:lang w:val="en-US"/>
      </w:rPr>
    </w:pPr>
  </w:p>
  <w:p w14:paraId="2C48E670" w14:textId="77DFF76D" w:rsidR="00B21824" w:rsidRPr="00FD6DFA" w:rsidRDefault="00B21824" w:rsidP="00FD6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655F" w14:textId="77777777" w:rsidR="00A95E2B" w:rsidRDefault="00A95E2B" w:rsidP="00B21824">
      <w:r>
        <w:separator/>
      </w:r>
    </w:p>
  </w:footnote>
  <w:footnote w:type="continuationSeparator" w:id="0">
    <w:p w14:paraId="283E5813" w14:textId="77777777" w:rsidR="00A95E2B" w:rsidRDefault="00A95E2B" w:rsidP="00B21824">
      <w:r>
        <w:continuationSeparator/>
      </w:r>
    </w:p>
  </w:footnote>
  <w:footnote w:type="continuationNotice" w:id="1">
    <w:p w14:paraId="0BB59264" w14:textId="77777777" w:rsidR="00A95E2B" w:rsidRDefault="00A95E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A5EDB"/>
    <w:multiLevelType w:val="hybridMultilevel"/>
    <w:tmpl w:val="69C07BB0"/>
    <w:lvl w:ilvl="0" w:tplc="7D62B42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70031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24"/>
    <w:rsid w:val="00031001"/>
    <w:rsid w:val="00062CC2"/>
    <w:rsid w:val="00087DB7"/>
    <w:rsid w:val="001174AA"/>
    <w:rsid w:val="00117EDB"/>
    <w:rsid w:val="00127786"/>
    <w:rsid w:val="00142C92"/>
    <w:rsid w:val="001508E8"/>
    <w:rsid w:val="00180742"/>
    <w:rsid w:val="001A29D9"/>
    <w:rsid w:val="001C374C"/>
    <w:rsid w:val="001C3804"/>
    <w:rsid w:val="002343B1"/>
    <w:rsid w:val="00275090"/>
    <w:rsid w:val="002B0273"/>
    <w:rsid w:val="002C2A37"/>
    <w:rsid w:val="002E2B6D"/>
    <w:rsid w:val="002E782B"/>
    <w:rsid w:val="00304FB3"/>
    <w:rsid w:val="0039029B"/>
    <w:rsid w:val="003A3801"/>
    <w:rsid w:val="004B0266"/>
    <w:rsid w:val="004B2E3F"/>
    <w:rsid w:val="00521EC4"/>
    <w:rsid w:val="00526D5E"/>
    <w:rsid w:val="00527C2D"/>
    <w:rsid w:val="005E1C33"/>
    <w:rsid w:val="0060730B"/>
    <w:rsid w:val="00641436"/>
    <w:rsid w:val="00651404"/>
    <w:rsid w:val="006667B8"/>
    <w:rsid w:val="00681336"/>
    <w:rsid w:val="00753E99"/>
    <w:rsid w:val="007B5B14"/>
    <w:rsid w:val="007E1D1D"/>
    <w:rsid w:val="007F7E0C"/>
    <w:rsid w:val="00826585"/>
    <w:rsid w:val="00860E95"/>
    <w:rsid w:val="008A1CB8"/>
    <w:rsid w:val="009030ED"/>
    <w:rsid w:val="00916DDD"/>
    <w:rsid w:val="00A21EFD"/>
    <w:rsid w:val="00A95E2B"/>
    <w:rsid w:val="00AA374F"/>
    <w:rsid w:val="00B024B2"/>
    <w:rsid w:val="00B15295"/>
    <w:rsid w:val="00B21824"/>
    <w:rsid w:val="00B36D50"/>
    <w:rsid w:val="00C10FF3"/>
    <w:rsid w:val="00C22E62"/>
    <w:rsid w:val="00C82EA0"/>
    <w:rsid w:val="00D87CC4"/>
    <w:rsid w:val="00DC5A35"/>
    <w:rsid w:val="00EA3AC3"/>
    <w:rsid w:val="00EC3384"/>
    <w:rsid w:val="00F502A3"/>
    <w:rsid w:val="00F52C19"/>
    <w:rsid w:val="00FD6DFA"/>
    <w:rsid w:val="00FE4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22C2"/>
  <w15:chartTrackingRefBased/>
  <w15:docId w15:val="{F4B095CA-3391-4124-B64E-B83BE5A6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Header">
    <w:name w:val="header"/>
    <w:basedOn w:val="Normal"/>
    <w:link w:val="HeaderChar"/>
    <w:uiPriority w:val="99"/>
    <w:unhideWhenUsed/>
    <w:rsid w:val="00B21824"/>
    <w:pPr>
      <w:tabs>
        <w:tab w:val="center" w:pos="4513"/>
        <w:tab w:val="right" w:pos="9026"/>
      </w:tabs>
    </w:pPr>
  </w:style>
  <w:style w:type="character" w:customStyle="1" w:styleId="HeaderChar">
    <w:name w:val="Header Char"/>
    <w:basedOn w:val="DefaultParagraphFont"/>
    <w:link w:val="Header"/>
    <w:uiPriority w:val="99"/>
    <w:rsid w:val="00B21824"/>
  </w:style>
  <w:style w:type="paragraph" w:styleId="Footer">
    <w:name w:val="footer"/>
    <w:basedOn w:val="Normal"/>
    <w:link w:val="FooterChar"/>
    <w:uiPriority w:val="99"/>
    <w:unhideWhenUsed/>
    <w:rsid w:val="00B21824"/>
    <w:pPr>
      <w:tabs>
        <w:tab w:val="center" w:pos="4513"/>
        <w:tab w:val="right" w:pos="9026"/>
      </w:tabs>
    </w:pPr>
  </w:style>
  <w:style w:type="character" w:customStyle="1" w:styleId="FooterChar">
    <w:name w:val="Footer Char"/>
    <w:basedOn w:val="DefaultParagraphFont"/>
    <w:link w:val="Footer"/>
    <w:uiPriority w:val="99"/>
    <w:rsid w:val="00B21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77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11F6C8-BF7D-42B0-97CB-27F62E9B6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5ACC27-8EC6-427F-B385-FD234A9D4682}">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107FE2A3-BC67-40D0-995C-F67C0CD446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202</Words>
  <Characters>1156</Characters>
  <Application>Microsoft Office Word</Application>
  <DocSecurity>0</DocSecurity>
  <Lines>9</Lines>
  <Paragraphs>2</Paragraphs>
  <ScaleCrop>false</ScaleCrop>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33</cp:revision>
  <cp:lastPrinted>2023-05-01T14:13:00Z</cp:lastPrinted>
  <dcterms:created xsi:type="dcterms:W3CDTF">2020-09-21T10:33:00Z</dcterms:created>
  <dcterms:modified xsi:type="dcterms:W3CDTF">2025-06-24T09:59:00Z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