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B1DD" w14:textId="1ED2F4F8" w:rsidR="00762AE0" w:rsidRPr="007676F6" w:rsidRDefault="003A1694" w:rsidP="00574641">
      <w:pPr>
        <w:tabs>
          <w:tab w:val="left" w:pos="1134"/>
          <w:tab w:val="left" w:pos="1418"/>
        </w:tabs>
        <w:spacing w:after="0"/>
        <w:rPr>
          <w:b/>
          <w:bCs/>
          <w:sz w:val="32"/>
          <w:szCs w:val="32"/>
          <w:lang w:val="en-US"/>
        </w:rPr>
      </w:pPr>
      <w:r w:rsidRPr="007676F6">
        <w:rPr>
          <w:noProof/>
          <w:sz w:val="32"/>
          <w:szCs w:val="32"/>
        </w:rPr>
        <w:drawing>
          <wp:anchor distT="0" distB="0" distL="114300" distR="114300" simplePos="0" relativeHeight="251658240" behindDoc="1" locked="0" layoutInCell="1" allowOverlap="1" wp14:anchorId="35B95054" wp14:editId="72DC2F47">
            <wp:simplePos x="0" y="0"/>
            <wp:positionH relativeFrom="column">
              <wp:posOffset>4114800</wp:posOffset>
            </wp:positionH>
            <wp:positionV relativeFrom="paragraph">
              <wp:posOffset>-236413</wp:posOffset>
            </wp:positionV>
            <wp:extent cx="1278924"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8924"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2B4B" w:rsidRPr="007676F6">
        <w:rPr>
          <w:b/>
          <w:bCs/>
          <w:sz w:val="32"/>
          <w:szCs w:val="32"/>
          <w:lang w:val="en-US"/>
        </w:rPr>
        <w:t xml:space="preserve">PERTON PARISH COUNCIL </w:t>
      </w:r>
    </w:p>
    <w:p w14:paraId="6DE10921" w14:textId="1CFE2DB0" w:rsidR="00407306" w:rsidRPr="00407306" w:rsidRDefault="00407306" w:rsidP="00407306">
      <w:pPr>
        <w:spacing w:after="0"/>
        <w:rPr>
          <w:b/>
          <w:bCs/>
          <w:sz w:val="36"/>
          <w:szCs w:val="36"/>
          <w:lang w:val="en-US"/>
        </w:rPr>
      </w:pPr>
      <w:r w:rsidRPr="007676F6">
        <w:rPr>
          <w:b/>
          <w:bCs/>
          <w:sz w:val="32"/>
          <w:szCs w:val="32"/>
          <w:lang w:val="en-US"/>
        </w:rPr>
        <w:t xml:space="preserve">APPRAISAL POLICY </w:t>
      </w:r>
    </w:p>
    <w:p w14:paraId="47A519BC" w14:textId="77777777" w:rsidR="00407306" w:rsidRPr="00407306" w:rsidRDefault="00407306" w:rsidP="00407306">
      <w:pPr>
        <w:spacing w:after="0"/>
        <w:rPr>
          <w:sz w:val="28"/>
          <w:szCs w:val="28"/>
          <w:lang w:val="en-US"/>
        </w:rPr>
      </w:pPr>
    </w:p>
    <w:p w14:paraId="0840AD7C" w14:textId="06A3C0C2" w:rsidR="006B7FC8" w:rsidRDefault="006B7FC8" w:rsidP="006C772D">
      <w:pPr>
        <w:pStyle w:val="Heading1"/>
      </w:pPr>
      <w:r w:rsidRPr="006C772D">
        <w:t>Introduction</w:t>
      </w:r>
    </w:p>
    <w:p w14:paraId="7818D3A1" w14:textId="4AE7B456" w:rsidR="00A42D96" w:rsidRPr="00F14109" w:rsidRDefault="006B7FC8" w:rsidP="006E5AF3">
      <w:pPr>
        <w:pStyle w:val="ListParagraph"/>
        <w:numPr>
          <w:ilvl w:val="1"/>
          <w:numId w:val="9"/>
        </w:numPr>
        <w:spacing w:after="120" w:line="240" w:lineRule="auto"/>
        <w:ind w:left="720" w:hanging="720"/>
        <w:contextualSpacing w:val="0"/>
        <w:rPr>
          <w:lang w:val="en-US"/>
        </w:rPr>
      </w:pPr>
      <w:r w:rsidRPr="00F14109">
        <w:rPr>
          <w:rStyle w:val="Heading2Char"/>
          <w:sz w:val="22"/>
          <w:szCs w:val="22"/>
        </w:rPr>
        <w:t xml:space="preserve">The Council recognises our </w:t>
      </w:r>
      <w:r w:rsidR="00A40D0E">
        <w:rPr>
          <w:rStyle w:val="Heading2Char"/>
          <w:sz w:val="22"/>
          <w:szCs w:val="22"/>
        </w:rPr>
        <w:t>appraisee</w:t>
      </w:r>
      <w:r w:rsidRPr="00F14109">
        <w:rPr>
          <w:rStyle w:val="Heading2Char"/>
          <w:sz w:val="22"/>
          <w:szCs w:val="22"/>
        </w:rPr>
        <w:t xml:space="preserve">s are </w:t>
      </w:r>
      <w:r w:rsidR="00B71838" w:rsidRPr="00F14109">
        <w:rPr>
          <w:rStyle w:val="Heading2Char"/>
          <w:sz w:val="22"/>
          <w:szCs w:val="22"/>
        </w:rPr>
        <w:t xml:space="preserve">the most </w:t>
      </w:r>
      <w:proofErr w:type="gramStart"/>
      <w:r w:rsidR="00B71838" w:rsidRPr="00F14109">
        <w:rPr>
          <w:rStyle w:val="Heading2Char"/>
          <w:sz w:val="22"/>
          <w:szCs w:val="22"/>
        </w:rPr>
        <w:t>valuable asset</w:t>
      </w:r>
      <w:proofErr w:type="gramEnd"/>
      <w:r w:rsidR="00B71838" w:rsidRPr="00F14109">
        <w:rPr>
          <w:rStyle w:val="Heading2Char"/>
          <w:sz w:val="22"/>
          <w:szCs w:val="22"/>
        </w:rPr>
        <w:t>.  Regularly communicating job expect</w:t>
      </w:r>
      <w:r w:rsidR="00175779" w:rsidRPr="00F14109">
        <w:rPr>
          <w:rStyle w:val="Heading2Char"/>
          <w:sz w:val="22"/>
          <w:szCs w:val="22"/>
        </w:rPr>
        <w:t>a</w:t>
      </w:r>
      <w:r w:rsidR="00B71838" w:rsidRPr="00F14109">
        <w:rPr>
          <w:rStyle w:val="Heading2Char"/>
          <w:sz w:val="22"/>
          <w:szCs w:val="22"/>
        </w:rPr>
        <w:t xml:space="preserve">tions and </w:t>
      </w:r>
      <w:r w:rsidR="00175779" w:rsidRPr="00F14109">
        <w:rPr>
          <w:rStyle w:val="Heading2Char"/>
          <w:sz w:val="22"/>
          <w:szCs w:val="22"/>
        </w:rPr>
        <w:t>s</w:t>
      </w:r>
      <w:r w:rsidR="00B71838" w:rsidRPr="00F14109">
        <w:rPr>
          <w:rStyle w:val="Heading2Char"/>
          <w:sz w:val="22"/>
          <w:szCs w:val="22"/>
        </w:rPr>
        <w:t>upporting staff development is critical for achieving a motivated and capable workforce</w:t>
      </w:r>
      <w:r w:rsidR="00A42D96" w:rsidRPr="00F14109">
        <w:rPr>
          <w:lang w:val="en-US"/>
        </w:rPr>
        <w:t>.</w:t>
      </w:r>
    </w:p>
    <w:p w14:paraId="43416B64" w14:textId="3CA6C01A" w:rsidR="004F5676" w:rsidRPr="00F14109" w:rsidRDefault="00A42D96" w:rsidP="006E5AF3">
      <w:pPr>
        <w:pStyle w:val="ListParagraph"/>
        <w:numPr>
          <w:ilvl w:val="1"/>
          <w:numId w:val="9"/>
        </w:numPr>
        <w:spacing w:after="120" w:line="240" w:lineRule="auto"/>
        <w:ind w:left="720" w:hanging="720"/>
        <w:contextualSpacing w:val="0"/>
        <w:rPr>
          <w:lang w:val="en-US"/>
        </w:rPr>
      </w:pPr>
      <w:r w:rsidRPr="00F14109">
        <w:rPr>
          <w:lang w:val="en-US"/>
        </w:rPr>
        <w:t xml:space="preserve">As a small workforce, informal communications are encouraged and will take place </w:t>
      </w:r>
      <w:r w:rsidR="000433A6">
        <w:rPr>
          <w:lang w:val="en-US"/>
        </w:rPr>
        <w:t>on an ongoing</w:t>
      </w:r>
      <w:r w:rsidRPr="00F14109">
        <w:rPr>
          <w:lang w:val="en-US"/>
        </w:rPr>
        <w:t xml:space="preserve"> basis between </w:t>
      </w:r>
      <w:r w:rsidR="00FB235C">
        <w:rPr>
          <w:lang w:val="en-US"/>
        </w:rPr>
        <w:t>Clerk</w:t>
      </w:r>
      <w:r w:rsidRPr="00F14109">
        <w:rPr>
          <w:lang w:val="en-US"/>
        </w:rPr>
        <w:t xml:space="preserve"> and team, discussing priorities and objectives.  These meetings are not recorded.</w:t>
      </w:r>
    </w:p>
    <w:p w14:paraId="5A5371B0" w14:textId="65420873" w:rsidR="00100B38" w:rsidRPr="00D73D08" w:rsidRDefault="004F5676" w:rsidP="000B2C2B">
      <w:pPr>
        <w:pStyle w:val="ListParagraph"/>
        <w:numPr>
          <w:ilvl w:val="1"/>
          <w:numId w:val="9"/>
        </w:numPr>
        <w:spacing w:after="0" w:line="240" w:lineRule="auto"/>
        <w:ind w:left="720" w:hanging="720"/>
        <w:contextualSpacing w:val="0"/>
        <w:rPr>
          <w:lang w:val="en-US"/>
        </w:rPr>
      </w:pPr>
      <w:r w:rsidRPr="00F14109">
        <w:rPr>
          <w:lang w:val="en-US"/>
        </w:rPr>
        <w:t xml:space="preserve">The council supports </w:t>
      </w:r>
      <w:r w:rsidR="00F0021E" w:rsidRPr="00F14109">
        <w:rPr>
          <w:lang w:val="en-US"/>
        </w:rPr>
        <w:t xml:space="preserve">an </w:t>
      </w:r>
      <w:r w:rsidR="00100B38" w:rsidRPr="00F14109">
        <w:rPr>
          <w:lang w:val="en-US"/>
        </w:rPr>
        <w:t xml:space="preserve">annual </w:t>
      </w:r>
      <w:r w:rsidR="00F0021E" w:rsidRPr="00F14109">
        <w:rPr>
          <w:lang w:val="en-US"/>
        </w:rPr>
        <w:t>appraisal</w:t>
      </w:r>
      <w:r w:rsidR="00F0021E">
        <w:rPr>
          <w:lang w:val="en-US"/>
        </w:rPr>
        <w:t xml:space="preserve"> discussion</w:t>
      </w:r>
      <w:r w:rsidR="00100B38">
        <w:rPr>
          <w:lang w:val="en-US"/>
        </w:rPr>
        <w:t>, which will be recorded to enable:</w:t>
      </w:r>
    </w:p>
    <w:p w14:paraId="65571F2A" w14:textId="085E3199" w:rsidR="00100B38" w:rsidRPr="000B2C2B" w:rsidRDefault="000B2C2B" w:rsidP="00191689">
      <w:pPr>
        <w:spacing w:after="60" w:line="240" w:lineRule="auto"/>
        <w:ind w:left="1191" w:hanging="340"/>
        <w:rPr>
          <w:lang w:val="en-US"/>
        </w:rPr>
      </w:pPr>
      <w:r w:rsidRPr="000B2C2B">
        <w:rPr>
          <w:lang w:val="en-US"/>
        </w:rPr>
        <w:t xml:space="preserve"> a)</w:t>
      </w:r>
      <w:r w:rsidR="00A92A83">
        <w:rPr>
          <w:lang w:val="en-US"/>
        </w:rPr>
        <w:tab/>
      </w:r>
      <w:r w:rsidR="00191689">
        <w:rPr>
          <w:lang w:val="en-US"/>
        </w:rPr>
        <w:t>A</w:t>
      </w:r>
      <w:r w:rsidR="00100B38" w:rsidRPr="000B2C2B">
        <w:rPr>
          <w:lang w:val="en-US"/>
        </w:rPr>
        <w:t xml:space="preserve"> structured and confidential discussion on work programme linked to Council objectives;</w:t>
      </w:r>
    </w:p>
    <w:p w14:paraId="67A7B029" w14:textId="390488EC" w:rsidR="00100B38" w:rsidRPr="000B2C2B" w:rsidRDefault="00F32D26" w:rsidP="00191689">
      <w:pPr>
        <w:pStyle w:val="ListParagraph"/>
        <w:numPr>
          <w:ilvl w:val="0"/>
          <w:numId w:val="17"/>
        </w:numPr>
        <w:spacing w:after="60" w:line="240" w:lineRule="auto"/>
        <w:ind w:left="1191" w:hanging="340"/>
        <w:contextualSpacing w:val="0"/>
        <w:rPr>
          <w:lang w:val="en-US"/>
        </w:rPr>
      </w:pPr>
      <w:r w:rsidRPr="000B2C2B">
        <w:rPr>
          <w:lang w:val="en-US"/>
        </w:rPr>
        <w:t xml:space="preserve">The identification of </w:t>
      </w:r>
      <w:r w:rsidR="007D1A8F" w:rsidRPr="000B2C2B">
        <w:rPr>
          <w:lang w:val="en-US"/>
        </w:rPr>
        <w:t>achievements</w:t>
      </w:r>
      <w:r w:rsidRPr="000B2C2B">
        <w:rPr>
          <w:lang w:val="en-US"/>
        </w:rPr>
        <w:t xml:space="preserve"> and to raise any concerns;</w:t>
      </w:r>
    </w:p>
    <w:p w14:paraId="057B3264" w14:textId="69ABD6EA" w:rsidR="00F32D26" w:rsidRDefault="000B2C2B" w:rsidP="00191689">
      <w:pPr>
        <w:pStyle w:val="ListParagraph"/>
        <w:spacing w:after="60" w:line="240" w:lineRule="auto"/>
        <w:ind w:left="1191" w:hanging="340"/>
        <w:contextualSpacing w:val="0"/>
        <w:rPr>
          <w:lang w:val="en-US"/>
        </w:rPr>
      </w:pPr>
      <w:r>
        <w:rPr>
          <w:lang w:val="en-US"/>
        </w:rPr>
        <w:t xml:space="preserve">c) </w:t>
      </w:r>
      <w:r w:rsidR="00A92A83">
        <w:rPr>
          <w:lang w:val="en-US"/>
        </w:rPr>
        <w:tab/>
      </w:r>
      <w:r w:rsidR="00F32D26">
        <w:rPr>
          <w:lang w:val="en-US"/>
        </w:rPr>
        <w:t>Effective support and guidance;</w:t>
      </w:r>
    </w:p>
    <w:p w14:paraId="7B2C073A" w14:textId="0060B357" w:rsidR="00F32D26" w:rsidRDefault="000B2C2B" w:rsidP="00191689">
      <w:pPr>
        <w:pStyle w:val="ListParagraph"/>
        <w:spacing w:after="60" w:line="240" w:lineRule="auto"/>
        <w:ind w:left="1191" w:hanging="340"/>
        <w:contextualSpacing w:val="0"/>
        <w:rPr>
          <w:lang w:val="en-US"/>
        </w:rPr>
      </w:pPr>
      <w:r>
        <w:rPr>
          <w:lang w:val="en-US"/>
        </w:rPr>
        <w:t xml:space="preserve">d) </w:t>
      </w:r>
      <w:r w:rsidR="00A92A83">
        <w:rPr>
          <w:lang w:val="en-US"/>
        </w:rPr>
        <w:tab/>
      </w:r>
      <w:r w:rsidR="00BD5D3A">
        <w:rPr>
          <w:lang w:val="en-US"/>
        </w:rPr>
        <w:t>D</w:t>
      </w:r>
      <w:r w:rsidR="00F32D26">
        <w:rPr>
          <w:lang w:val="en-US"/>
        </w:rPr>
        <w:t>iscussion</w:t>
      </w:r>
      <w:r w:rsidR="00BD5D3A">
        <w:rPr>
          <w:lang w:val="en-US"/>
        </w:rPr>
        <w:t>s about training and development needs and individual aspirations;</w:t>
      </w:r>
    </w:p>
    <w:p w14:paraId="467C9F1D" w14:textId="03CA3CF3" w:rsidR="00C7165A" w:rsidRPr="005D209A" w:rsidRDefault="000B2C2B" w:rsidP="00191689">
      <w:pPr>
        <w:pStyle w:val="ListParagraph"/>
        <w:spacing w:after="120" w:line="240" w:lineRule="auto"/>
        <w:ind w:left="1191" w:hanging="340"/>
        <w:contextualSpacing w:val="0"/>
        <w:rPr>
          <w:lang w:val="en-US"/>
        </w:rPr>
      </w:pPr>
      <w:r>
        <w:rPr>
          <w:lang w:val="en-US"/>
        </w:rPr>
        <w:t>e)</w:t>
      </w:r>
      <w:r w:rsidR="00A92A83">
        <w:rPr>
          <w:lang w:val="en-US"/>
        </w:rPr>
        <w:tab/>
      </w:r>
      <w:r w:rsidR="00BD5D3A">
        <w:rPr>
          <w:lang w:val="en-US"/>
        </w:rPr>
        <w:t>Recognition of good performance.</w:t>
      </w:r>
    </w:p>
    <w:p w14:paraId="2A34506A" w14:textId="49C4FD2F" w:rsidR="00525087" w:rsidRPr="00D73D08" w:rsidRDefault="00C7165A" w:rsidP="006E5AF3">
      <w:pPr>
        <w:pStyle w:val="ListParagraph"/>
        <w:numPr>
          <w:ilvl w:val="1"/>
          <w:numId w:val="9"/>
        </w:numPr>
        <w:spacing w:after="120" w:line="240" w:lineRule="auto"/>
        <w:ind w:left="720" w:hanging="720"/>
        <w:contextualSpacing w:val="0"/>
        <w:rPr>
          <w:lang w:val="en-US"/>
        </w:rPr>
      </w:pPr>
      <w:r w:rsidRPr="00C7165A">
        <w:rPr>
          <w:lang w:val="en-US"/>
        </w:rPr>
        <w:t xml:space="preserve">The </w:t>
      </w:r>
      <w:r w:rsidR="00FB235C">
        <w:rPr>
          <w:lang w:val="en-US"/>
        </w:rPr>
        <w:t>Clerk</w:t>
      </w:r>
      <w:r w:rsidRPr="00C7165A">
        <w:rPr>
          <w:lang w:val="en-US"/>
        </w:rPr>
        <w:t xml:space="preserve"> </w:t>
      </w:r>
      <w:r>
        <w:rPr>
          <w:lang w:val="en-US"/>
        </w:rPr>
        <w:t>(or the Chair</w:t>
      </w:r>
      <w:r w:rsidR="00B612B7">
        <w:rPr>
          <w:lang w:val="en-US"/>
        </w:rPr>
        <w:t>man of Human</w:t>
      </w:r>
      <w:r w:rsidR="007D1A8F">
        <w:rPr>
          <w:lang w:val="en-US"/>
        </w:rPr>
        <w:t xml:space="preserve"> </w:t>
      </w:r>
      <w:r w:rsidR="00B612B7">
        <w:rPr>
          <w:lang w:val="en-US"/>
        </w:rPr>
        <w:t xml:space="preserve">Resources </w:t>
      </w:r>
      <w:r w:rsidR="007D1A8F">
        <w:rPr>
          <w:lang w:val="en-US"/>
        </w:rPr>
        <w:t xml:space="preserve">in the case of the </w:t>
      </w:r>
      <w:r w:rsidR="00FB235C">
        <w:rPr>
          <w:lang w:val="en-US"/>
        </w:rPr>
        <w:t>Clerk</w:t>
      </w:r>
      <w:r w:rsidR="007D1A8F">
        <w:rPr>
          <w:lang w:val="en-US"/>
        </w:rPr>
        <w:t xml:space="preserve">) is responsible for ensuring the policy is followed; and for giving </w:t>
      </w:r>
      <w:r w:rsidR="00C42C9B">
        <w:rPr>
          <w:lang w:val="en-US"/>
        </w:rPr>
        <w:t>appraisees</w:t>
      </w:r>
      <w:r w:rsidR="007D1A8F">
        <w:rPr>
          <w:lang w:val="en-US"/>
        </w:rPr>
        <w:t xml:space="preserve"> constructive, timely and honest appraisals of their performance, which should </w:t>
      </w:r>
      <w:proofErr w:type="gramStart"/>
      <w:r w:rsidR="007D1A8F">
        <w:rPr>
          <w:lang w:val="en-US"/>
        </w:rPr>
        <w:t>take into account</w:t>
      </w:r>
      <w:proofErr w:type="gramEnd"/>
      <w:r w:rsidR="007D1A8F">
        <w:rPr>
          <w:lang w:val="en-US"/>
        </w:rPr>
        <w:t xml:space="preserve"> both council and individual aims.  The </w:t>
      </w:r>
      <w:r w:rsidR="00FB235C">
        <w:rPr>
          <w:lang w:val="en-US"/>
        </w:rPr>
        <w:t>Clerk</w:t>
      </w:r>
      <w:r w:rsidR="007D1A8F">
        <w:rPr>
          <w:lang w:val="en-US"/>
        </w:rPr>
        <w:t xml:space="preserve"> will ensure the </w:t>
      </w:r>
      <w:r w:rsidR="00561289">
        <w:rPr>
          <w:lang w:val="en-US"/>
        </w:rPr>
        <w:t>process is monitored effectively</w:t>
      </w:r>
      <w:r w:rsidR="00525087">
        <w:rPr>
          <w:lang w:val="en-US"/>
        </w:rPr>
        <w:t xml:space="preserve"> and </w:t>
      </w:r>
      <w:r w:rsidR="00C42C9B">
        <w:rPr>
          <w:lang w:val="en-US"/>
        </w:rPr>
        <w:t>appraisee</w:t>
      </w:r>
      <w:r w:rsidR="00525087">
        <w:rPr>
          <w:lang w:val="en-US"/>
        </w:rPr>
        <w:t xml:space="preserve">s are expected to engage </w:t>
      </w:r>
      <w:proofErr w:type="gramStart"/>
      <w:r w:rsidR="00525087">
        <w:rPr>
          <w:lang w:val="en-US"/>
        </w:rPr>
        <w:t>with</w:t>
      </w:r>
      <w:proofErr w:type="gramEnd"/>
      <w:r w:rsidR="002335DE">
        <w:rPr>
          <w:lang w:val="en-US"/>
        </w:rPr>
        <w:t xml:space="preserve"> </w:t>
      </w:r>
      <w:r w:rsidR="00525087">
        <w:rPr>
          <w:lang w:val="en-US"/>
        </w:rPr>
        <w:t>al</w:t>
      </w:r>
      <w:r w:rsidR="002335DE">
        <w:rPr>
          <w:lang w:val="en-US"/>
        </w:rPr>
        <w:t>l</w:t>
      </w:r>
      <w:r w:rsidR="00525087">
        <w:rPr>
          <w:lang w:val="en-US"/>
        </w:rPr>
        <w:t xml:space="preserve"> areas of the policy.</w:t>
      </w:r>
    </w:p>
    <w:p w14:paraId="496C4281" w14:textId="7C27A412" w:rsidR="005D209A" w:rsidRPr="00574641" w:rsidRDefault="00CB3E9D" w:rsidP="00B92194">
      <w:pPr>
        <w:pStyle w:val="ListParagraph"/>
        <w:numPr>
          <w:ilvl w:val="1"/>
          <w:numId w:val="9"/>
        </w:numPr>
        <w:spacing w:after="120" w:line="240" w:lineRule="auto"/>
        <w:ind w:left="720" w:hanging="720"/>
        <w:contextualSpacing w:val="0"/>
        <w:rPr>
          <w:lang w:val="en-US"/>
        </w:rPr>
      </w:pPr>
      <w:r>
        <w:rPr>
          <w:lang w:val="en-US"/>
        </w:rPr>
        <w:t xml:space="preserve">The council </w:t>
      </w:r>
      <w:r w:rsidR="00FA6235">
        <w:rPr>
          <w:lang w:val="en-US"/>
        </w:rPr>
        <w:t>is committed to the principle of encouraging staff and councillors to enhance their role and qualifications by further training</w:t>
      </w:r>
      <w:r w:rsidR="00E70348">
        <w:rPr>
          <w:lang w:val="en-US"/>
        </w:rPr>
        <w:t xml:space="preserve">.  All sponsored training must relate to the needs of the council, be relevant to </w:t>
      </w:r>
      <w:r w:rsidR="005D2366">
        <w:rPr>
          <w:lang w:val="en-US"/>
        </w:rPr>
        <w:t xml:space="preserve">an </w:t>
      </w:r>
      <w:r w:rsidR="00407306">
        <w:rPr>
          <w:lang w:val="en-US"/>
        </w:rPr>
        <w:t>individual’s</w:t>
      </w:r>
      <w:r w:rsidR="005D2366">
        <w:rPr>
          <w:lang w:val="en-US"/>
        </w:rPr>
        <w:t xml:space="preserve"> job role and be subject to Council approval and is dependent on the availability of financial resources.</w:t>
      </w:r>
    </w:p>
    <w:p w14:paraId="268A8D6A" w14:textId="1D6630F5" w:rsidR="00E70348" w:rsidRPr="00D73D08" w:rsidRDefault="00706476" w:rsidP="00574641">
      <w:pPr>
        <w:pStyle w:val="Heading1"/>
      </w:pPr>
      <w:r>
        <w:t xml:space="preserve">Scope </w:t>
      </w:r>
    </w:p>
    <w:p w14:paraId="094DA667" w14:textId="646F1D71" w:rsidR="00A4298A" w:rsidRPr="00D6749E" w:rsidRDefault="009B3FB1" w:rsidP="006E5AF3">
      <w:pPr>
        <w:pStyle w:val="ListParagraph"/>
        <w:numPr>
          <w:ilvl w:val="1"/>
          <w:numId w:val="9"/>
        </w:numPr>
        <w:spacing w:after="120" w:line="240" w:lineRule="auto"/>
        <w:ind w:left="720" w:hanging="720"/>
        <w:contextualSpacing w:val="0"/>
        <w:rPr>
          <w:lang w:val="en-US"/>
        </w:rPr>
      </w:pPr>
      <w:r>
        <w:rPr>
          <w:lang w:val="en-US"/>
        </w:rPr>
        <w:t xml:space="preserve">Informal communications will be held on a regular basis with all </w:t>
      </w:r>
      <w:r w:rsidR="00A40D0E">
        <w:rPr>
          <w:lang w:val="en-US"/>
        </w:rPr>
        <w:t>appraisee</w:t>
      </w:r>
      <w:r>
        <w:rPr>
          <w:lang w:val="en-US"/>
        </w:rPr>
        <w:t xml:space="preserve">s. </w:t>
      </w:r>
    </w:p>
    <w:p w14:paraId="1EB37EF3" w14:textId="6F46AE56" w:rsidR="00A4298A" w:rsidRPr="00A4298A" w:rsidRDefault="009B3FB1" w:rsidP="000B2C2B">
      <w:pPr>
        <w:pStyle w:val="ListParagraph"/>
        <w:numPr>
          <w:ilvl w:val="1"/>
          <w:numId w:val="9"/>
        </w:numPr>
        <w:spacing w:after="60" w:line="240" w:lineRule="auto"/>
        <w:ind w:left="720" w:hanging="720"/>
        <w:contextualSpacing w:val="0"/>
        <w:rPr>
          <w:lang w:val="en-US"/>
        </w:rPr>
      </w:pPr>
      <w:r>
        <w:rPr>
          <w:lang w:val="en-US"/>
        </w:rPr>
        <w:t>An annual appraisal will be provided to all staff, except new start</w:t>
      </w:r>
      <w:r w:rsidR="00E85D64">
        <w:rPr>
          <w:lang w:val="en-US"/>
        </w:rPr>
        <w:t>er</w:t>
      </w:r>
      <w:r>
        <w:rPr>
          <w:lang w:val="en-US"/>
        </w:rPr>
        <w:t>s in a probation period</w:t>
      </w:r>
      <w:r w:rsidR="00E85D64">
        <w:rPr>
          <w:lang w:val="en-US"/>
        </w:rPr>
        <w:t>.</w:t>
      </w:r>
      <w:r w:rsidR="00FE1A77">
        <w:rPr>
          <w:lang w:val="en-US"/>
        </w:rPr>
        <w:t xml:space="preserve"> Where it is known that an </w:t>
      </w:r>
      <w:r w:rsidR="00A40D0E">
        <w:rPr>
          <w:lang w:val="en-US"/>
        </w:rPr>
        <w:t>appraisee</w:t>
      </w:r>
      <w:r w:rsidR="00FE1A77">
        <w:rPr>
          <w:lang w:val="en-US"/>
        </w:rPr>
        <w:t xml:space="preserve"> is due to commence a long period of </w:t>
      </w:r>
      <w:r w:rsidR="008A7BE1">
        <w:rPr>
          <w:lang w:val="en-US"/>
        </w:rPr>
        <w:t xml:space="preserve">absence </w:t>
      </w:r>
      <w:proofErr w:type="spellStart"/>
      <w:r w:rsidR="008A7BE1">
        <w:rPr>
          <w:lang w:val="en-US"/>
        </w:rPr>
        <w:t>ie</w:t>
      </w:r>
      <w:proofErr w:type="spellEnd"/>
      <w:r w:rsidR="008A7BE1">
        <w:rPr>
          <w:lang w:val="en-US"/>
        </w:rPr>
        <w:t xml:space="preserve">. Maternity leave, this will be factored into the objective timescales and where appropriate, an appraisal will be held before the absence starts.  Where an </w:t>
      </w:r>
      <w:r w:rsidR="00A40D0E">
        <w:rPr>
          <w:lang w:val="en-US"/>
        </w:rPr>
        <w:t>appraisee</w:t>
      </w:r>
      <w:r w:rsidR="008A7BE1">
        <w:rPr>
          <w:lang w:val="en-US"/>
        </w:rPr>
        <w:t xml:space="preserve"> misses a scheduled appraisal meeting due to sickness absence, it will be rearranged to take place following their return.</w:t>
      </w:r>
    </w:p>
    <w:p w14:paraId="604E40A7" w14:textId="5D51F1CE" w:rsidR="00711627" w:rsidRPr="001E0430" w:rsidRDefault="00E85D64" w:rsidP="001E0430">
      <w:pPr>
        <w:pStyle w:val="ListParagraph"/>
        <w:numPr>
          <w:ilvl w:val="1"/>
          <w:numId w:val="9"/>
        </w:numPr>
        <w:spacing w:after="120" w:line="240" w:lineRule="auto"/>
        <w:ind w:left="720" w:hanging="720"/>
        <w:contextualSpacing w:val="0"/>
        <w:rPr>
          <w:lang w:val="en-US"/>
        </w:rPr>
      </w:pPr>
      <w:r>
        <w:rPr>
          <w:lang w:val="en-US"/>
        </w:rPr>
        <w:t xml:space="preserve">Any training for staff members </w:t>
      </w:r>
      <w:r w:rsidR="00407306">
        <w:rPr>
          <w:lang w:val="en-US"/>
        </w:rPr>
        <w:t>is</w:t>
      </w:r>
      <w:r>
        <w:rPr>
          <w:lang w:val="en-US"/>
        </w:rPr>
        <w:t xml:space="preserve"> subject to council approval</w:t>
      </w:r>
      <w:r w:rsidR="00807F67">
        <w:rPr>
          <w:lang w:val="en-US"/>
        </w:rPr>
        <w:t xml:space="preserve">. The Council will consider the type of contracts staff </w:t>
      </w:r>
      <w:r w:rsidR="00D73D08">
        <w:rPr>
          <w:lang w:val="en-US"/>
        </w:rPr>
        <w:t>a</w:t>
      </w:r>
      <w:r w:rsidR="00807F67">
        <w:rPr>
          <w:lang w:val="en-US"/>
        </w:rPr>
        <w:t xml:space="preserve">re employed on in </w:t>
      </w:r>
      <w:r w:rsidR="008F5B86">
        <w:rPr>
          <w:lang w:val="en-US"/>
        </w:rPr>
        <w:t>determining</w:t>
      </w:r>
      <w:r w:rsidR="00807F67">
        <w:rPr>
          <w:lang w:val="en-US"/>
        </w:rPr>
        <w:t xml:space="preserve"> requests.</w:t>
      </w:r>
    </w:p>
    <w:p w14:paraId="5ECA4D63" w14:textId="66DA37DF" w:rsidR="00A723C2" w:rsidRPr="00D73D08" w:rsidRDefault="00D6749E" w:rsidP="00574641">
      <w:pPr>
        <w:pStyle w:val="Heading1"/>
      </w:pPr>
      <w:r>
        <w:t>A</w:t>
      </w:r>
      <w:r w:rsidR="00706476">
        <w:t>ppraisal</w:t>
      </w:r>
    </w:p>
    <w:p w14:paraId="0DACA7E3" w14:textId="2E9438B3" w:rsidR="00A723C2" w:rsidRPr="00E56CAD" w:rsidRDefault="00A723C2" w:rsidP="001E0430">
      <w:pPr>
        <w:pStyle w:val="ListParagraph"/>
        <w:numPr>
          <w:ilvl w:val="1"/>
          <w:numId w:val="9"/>
        </w:numPr>
        <w:spacing w:after="120" w:line="240" w:lineRule="auto"/>
        <w:ind w:left="720" w:hanging="720"/>
        <w:contextualSpacing w:val="0"/>
        <w:rPr>
          <w:lang w:val="en-US"/>
        </w:rPr>
      </w:pPr>
      <w:r w:rsidRPr="00E56CAD">
        <w:rPr>
          <w:lang w:val="en-US"/>
        </w:rPr>
        <w:t xml:space="preserve">The council acknowledges that </w:t>
      </w:r>
      <w:r w:rsidR="00D6749E">
        <w:rPr>
          <w:lang w:val="en-US"/>
        </w:rPr>
        <w:t>appraisals</w:t>
      </w:r>
      <w:r w:rsidRPr="00E56CAD">
        <w:rPr>
          <w:lang w:val="en-US"/>
        </w:rPr>
        <w:t xml:space="preserve"> </w:t>
      </w:r>
      <w:r w:rsidR="00D6749E">
        <w:rPr>
          <w:lang w:val="en-US"/>
        </w:rPr>
        <w:t>are</w:t>
      </w:r>
      <w:r w:rsidRPr="00E56CAD">
        <w:rPr>
          <w:lang w:val="en-US"/>
        </w:rPr>
        <w:t xml:space="preserve"> important to enable staff to fulfil the duties outlin</w:t>
      </w:r>
      <w:r w:rsidR="00E56CAD">
        <w:rPr>
          <w:lang w:val="en-US"/>
        </w:rPr>
        <w:t>e</w:t>
      </w:r>
      <w:r w:rsidRPr="00E56CAD">
        <w:rPr>
          <w:lang w:val="en-US"/>
        </w:rPr>
        <w:t>d in the</w:t>
      </w:r>
      <w:r w:rsidR="00E56CAD">
        <w:rPr>
          <w:lang w:val="en-US"/>
        </w:rPr>
        <w:t>i</w:t>
      </w:r>
      <w:r w:rsidRPr="00E56CAD">
        <w:rPr>
          <w:lang w:val="en-US"/>
        </w:rPr>
        <w:t xml:space="preserve">r job </w:t>
      </w:r>
      <w:r w:rsidR="00407306" w:rsidRPr="00E56CAD">
        <w:rPr>
          <w:lang w:val="en-US"/>
        </w:rPr>
        <w:t>description</w:t>
      </w:r>
      <w:r w:rsidR="00407306">
        <w:rPr>
          <w:lang w:val="en-US"/>
        </w:rPr>
        <w:t xml:space="preserve">, </w:t>
      </w:r>
      <w:r w:rsidR="00407306" w:rsidRPr="00E56CAD">
        <w:rPr>
          <w:lang w:val="en-US"/>
        </w:rPr>
        <w:t>their</w:t>
      </w:r>
      <w:r w:rsidRPr="00E56CAD">
        <w:rPr>
          <w:lang w:val="en-US"/>
        </w:rPr>
        <w:t xml:space="preserve"> role </w:t>
      </w:r>
      <w:r w:rsidR="00792F11" w:rsidRPr="00E56CAD">
        <w:rPr>
          <w:lang w:val="en-US"/>
        </w:rPr>
        <w:t xml:space="preserve">objectives and feel fully supported by the </w:t>
      </w:r>
      <w:r w:rsidR="00FB235C">
        <w:rPr>
          <w:lang w:val="en-US"/>
        </w:rPr>
        <w:t>Clerk</w:t>
      </w:r>
      <w:r w:rsidR="00792F11" w:rsidRPr="00E56CAD">
        <w:rPr>
          <w:lang w:val="en-US"/>
        </w:rPr>
        <w:t xml:space="preserve"> or HR </w:t>
      </w:r>
      <w:r w:rsidR="00E56CAD" w:rsidRPr="00E56CAD">
        <w:rPr>
          <w:lang w:val="en-US"/>
        </w:rPr>
        <w:t xml:space="preserve">committee </w:t>
      </w:r>
      <w:r w:rsidR="008F5B86">
        <w:rPr>
          <w:lang w:val="en-US"/>
        </w:rPr>
        <w:t xml:space="preserve">Chairman </w:t>
      </w:r>
      <w:r w:rsidR="00E56CAD" w:rsidRPr="00E56CAD">
        <w:rPr>
          <w:lang w:val="en-US"/>
        </w:rPr>
        <w:t xml:space="preserve">in the case </w:t>
      </w:r>
      <w:r w:rsidR="00A4298A">
        <w:rPr>
          <w:lang w:val="en-US"/>
        </w:rPr>
        <w:t>of</w:t>
      </w:r>
      <w:r w:rsidR="00E56CAD" w:rsidRPr="00E56CAD">
        <w:rPr>
          <w:lang w:val="en-US"/>
        </w:rPr>
        <w:t xml:space="preserve"> the </w:t>
      </w:r>
      <w:r w:rsidR="00FB235C">
        <w:rPr>
          <w:lang w:val="en-US"/>
        </w:rPr>
        <w:t>Clerk</w:t>
      </w:r>
      <w:r w:rsidR="00E56CAD" w:rsidRPr="00E56CAD">
        <w:rPr>
          <w:lang w:val="en-US"/>
        </w:rPr>
        <w:t>.</w:t>
      </w:r>
    </w:p>
    <w:p w14:paraId="7BB86D4F" w14:textId="2931E757" w:rsidR="00E56CAD" w:rsidRDefault="00F22F39" w:rsidP="001E0430">
      <w:pPr>
        <w:pStyle w:val="ListParagraph"/>
        <w:numPr>
          <w:ilvl w:val="1"/>
          <w:numId w:val="9"/>
        </w:numPr>
        <w:spacing w:after="120" w:line="240" w:lineRule="auto"/>
        <w:ind w:left="720" w:hanging="720"/>
        <w:contextualSpacing w:val="0"/>
        <w:rPr>
          <w:lang w:val="en-US"/>
        </w:rPr>
      </w:pPr>
      <w:r>
        <w:rPr>
          <w:lang w:val="en-US"/>
        </w:rPr>
        <w:t>If a</w:t>
      </w:r>
      <w:r w:rsidR="00F64F30">
        <w:rPr>
          <w:lang w:val="en-US"/>
        </w:rPr>
        <w:t xml:space="preserve">n </w:t>
      </w:r>
      <w:r w:rsidR="00A40D0E">
        <w:rPr>
          <w:lang w:val="en-US"/>
        </w:rPr>
        <w:t>appraisee</w:t>
      </w:r>
      <w:r w:rsidR="00F64F30">
        <w:rPr>
          <w:lang w:val="en-US"/>
        </w:rPr>
        <w:t xml:space="preserve"> has any concerns about the </w:t>
      </w:r>
      <w:r w:rsidR="00B45545">
        <w:rPr>
          <w:lang w:val="en-US"/>
        </w:rPr>
        <w:t>appraisal process</w:t>
      </w:r>
      <w:r w:rsidR="00F64F30">
        <w:rPr>
          <w:lang w:val="en-US"/>
        </w:rPr>
        <w:t xml:space="preserve">, they should discuss </w:t>
      </w:r>
      <w:r w:rsidR="006660EE">
        <w:rPr>
          <w:lang w:val="en-US"/>
        </w:rPr>
        <w:t xml:space="preserve">this with the </w:t>
      </w:r>
      <w:r w:rsidR="00FB235C">
        <w:rPr>
          <w:lang w:val="en-US"/>
        </w:rPr>
        <w:t>Clerk</w:t>
      </w:r>
      <w:r w:rsidR="006660EE">
        <w:rPr>
          <w:lang w:val="en-US"/>
        </w:rPr>
        <w:t xml:space="preserve"> initially or the HR Committee Chairman </w:t>
      </w:r>
      <w:r w:rsidR="008F5B86">
        <w:rPr>
          <w:lang w:val="en-US"/>
        </w:rPr>
        <w:t xml:space="preserve">in the case of the </w:t>
      </w:r>
      <w:r w:rsidR="00FB235C">
        <w:rPr>
          <w:lang w:val="en-US"/>
        </w:rPr>
        <w:t>Clerk</w:t>
      </w:r>
      <w:r w:rsidR="00D73D08">
        <w:rPr>
          <w:lang w:val="en-US"/>
        </w:rPr>
        <w:t>.</w:t>
      </w:r>
    </w:p>
    <w:p w14:paraId="45E8DB14" w14:textId="77777777" w:rsidR="009428E2" w:rsidRDefault="00523222" w:rsidP="009428E2">
      <w:pPr>
        <w:pStyle w:val="ListParagraph"/>
        <w:numPr>
          <w:ilvl w:val="1"/>
          <w:numId w:val="9"/>
        </w:numPr>
        <w:spacing w:after="60" w:line="240" w:lineRule="auto"/>
        <w:ind w:left="720" w:hanging="720"/>
        <w:contextualSpacing w:val="0"/>
        <w:rPr>
          <w:lang w:val="en-US"/>
        </w:rPr>
      </w:pPr>
      <w:r>
        <w:rPr>
          <w:lang w:val="en-US"/>
        </w:rPr>
        <w:t>The appraisal will be held over a designated period on an annual basis</w:t>
      </w:r>
      <w:r w:rsidR="00725C3F">
        <w:rPr>
          <w:lang w:val="en-US"/>
        </w:rPr>
        <w:t>,</w:t>
      </w:r>
      <w:r>
        <w:rPr>
          <w:lang w:val="en-US"/>
        </w:rPr>
        <w:t xml:space="preserve"> as </w:t>
      </w:r>
      <w:proofErr w:type="gramStart"/>
      <w:r>
        <w:rPr>
          <w:lang w:val="en-US"/>
        </w:rPr>
        <w:t>set</w:t>
      </w:r>
      <w:proofErr w:type="gramEnd"/>
      <w:r>
        <w:rPr>
          <w:lang w:val="en-US"/>
        </w:rPr>
        <w:t xml:space="preserve"> by </w:t>
      </w:r>
      <w:r w:rsidR="00725C3F">
        <w:rPr>
          <w:lang w:val="en-US"/>
        </w:rPr>
        <w:t>the</w:t>
      </w:r>
      <w:r>
        <w:rPr>
          <w:lang w:val="en-US"/>
        </w:rPr>
        <w:t xml:space="preserve"> </w:t>
      </w:r>
      <w:r w:rsidR="00FB235C">
        <w:rPr>
          <w:lang w:val="en-US"/>
        </w:rPr>
        <w:t>Clerk</w:t>
      </w:r>
      <w:r w:rsidR="0037206B">
        <w:rPr>
          <w:lang w:val="en-US"/>
        </w:rPr>
        <w:t xml:space="preserve"> in liaison with the HR committee.  The </w:t>
      </w:r>
      <w:r w:rsidR="00A25847">
        <w:rPr>
          <w:lang w:val="en-US"/>
        </w:rPr>
        <w:t>Councillor</w:t>
      </w:r>
      <w:r w:rsidR="0037206B">
        <w:rPr>
          <w:lang w:val="en-US"/>
        </w:rPr>
        <w:t xml:space="preserve"> or </w:t>
      </w:r>
      <w:r w:rsidR="00FB235C">
        <w:rPr>
          <w:lang w:val="en-US"/>
        </w:rPr>
        <w:t>Clerk</w:t>
      </w:r>
      <w:r w:rsidR="0037206B">
        <w:rPr>
          <w:lang w:val="en-US"/>
        </w:rPr>
        <w:t xml:space="preserve"> will arrange meetings and give one week</w:t>
      </w:r>
      <w:r w:rsidR="00A25847">
        <w:rPr>
          <w:lang w:val="en-US"/>
        </w:rPr>
        <w:t>’</w:t>
      </w:r>
      <w:r w:rsidR="0037206B">
        <w:rPr>
          <w:lang w:val="en-US"/>
        </w:rPr>
        <w:t>s notice when inviting</w:t>
      </w:r>
      <w:r w:rsidR="00A25847">
        <w:rPr>
          <w:lang w:val="en-US"/>
        </w:rPr>
        <w:t xml:space="preserve"> </w:t>
      </w:r>
      <w:r w:rsidR="00C42C9B">
        <w:rPr>
          <w:lang w:val="en-US"/>
        </w:rPr>
        <w:t>appraisees</w:t>
      </w:r>
      <w:r w:rsidR="0037206B">
        <w:rPr>
          <w:lang w:val="en-US"/>
        </w:rPr>
        <w:t xml:space="preserve">.  The appraisal form should be provided </w:t>
      </w:r>
      <w:proofErr w:type="gramStart"/>
      <w:r w:rsidR="0037206B">
        <w:rPr>
          <w:lang w:val="en-US"/>
        </w:rPr>
        <w:t>to</w:t>
      </w:r>
      <w:proofErr w:type="gramEnd"/>
      <w:r w:rsidR="0037206B">
        <w:rPr>
          <w:lang w:val="en-US"/>
        </w:rPr>
        <w:t xml:space="preserve"> the </w:t>
      </w:r>
      <w:r w:rsidR="00A40D0E">
        <w:rPr>
          <w:lang w:val="en-US"/>
        </w:rPr>
        <w:t>appraisee</w:t>
      </w:r>
      <w:r w:rsidR="0037206B">
        <w:rPr>
          <w:lang w:val="en-US"/>
        </w:rPr>
        <w:t xml:space="preserve"> </w:t>
      </w:r>
      <w:r w:rsidR="00A25847">
        <w:rPr>
          <w:lang w:val="en-US"/>
        </w:rPr>
        <w:t>with the invite to allow time to reflect and prepare.</w:t>
      </w:r>
    </w:p>
    <w:p w14:paraId="46911DEB" w14:textId="13E7859B" w:rsidR="00725C3F" w:rsidRPr="0073264A" w:rsidRDefault="00C42C9B" w:rsidP="001E0430">
      <w:pPr>
        <w:pStyle w:val="ListParagraph"/>
        <w:numPr>
          <w:ilvl w:val="1"/>
          <w:numId w:val="9"/>
        </w:numPr>
        <w:spacing w:after="120" w:line="240" w:lineRule="auto"/>
        <w:ind w:left="720" w:hanging="720"/>
        <w:contextualSpacing w:val="0"/>
        <w:rPr>
          <w:strike/>
          <w:lang w:val="en-US"/>
        </w:rPr>
      </w:pPr>
      <w:r w:rsidRPr="00D17CFD">
        <w:rPr>
          <w:strike/>
          <w:lang w:val="en-US"/>
        </w:rPr>
        <w:lastRenderedPageBreak/>
        <w:t>All</w:t>
      </w:r>
      <w:r w:rsidR="00725C3F" w:rsidRPr="00B961AA">
        <w:rPr>
          <w:lang w:val="en-US"/>
        </w:rPr>
        <w:t xml:space="preserve"> </w:t>
      </w:r>
      <w:r w:rsidR="00D17CFD" w:rsidRPr="00D17CFD">
        <w:rPr>
          <w:color w:val="EE0000"/>
          <w:lang w:val="en-US"/>
        </w:rPr>
        <w:t>Staff</w:t>
      </w:r>
      <w:r w:rsidR="00D17CFD">
        <w:rPr>
          <w:lang w:val="en-US"/>
        </w:rPr>
        <w:t xml:space="preserve"> </w:t>
      </w:r>
      <w:r w:rsidR="00725C3F" w:rsidRPr="00B961AA">
        <w:rPr>
          <w:lang w:val="en-US"/>
        </w:rPr>
        <w:t>appraisal</w:t>
      </w:r>
      <w:r w:rsidRPr="00B961AA">
        <w:rPr>
          <w:lang w:val="en-US"/>
        </w:rPr>
        <w:t>s</w:t>
      </w:r>
      <w:r w:rsidR="00725C3F" w:rsidRPr="00B961AA">
        <w:rPr>
          <w:lang w:val="en-US"/>
        </w:rPr>
        <w:t xml:space="preserve"> will take place </w:t>
      </w:r>
      <w:r w:rsidR="001859DF" w:rsidRPr="00B961AA">
        <w:rPr>
          <w:lang w:val="en-US"/>
        </w:rPr>
        <w:t xml:space="preserve">annually, </w:t>
      </w:r>
      <w:r w:rsidR="004C594C">
        <w:rPr>
          <w:lang w:val="en-US"/>
        </w:rPr>
        <w:t xml:space="preserve">in </w:t>
      </w:r>
      <w:r w:rsidR="001D328F">
        <w:rPr>
          <w:lang w:val="en-US"/>
        </w:rPr>
        <w:t>Autumn</w:t>
      </w:r>
      <w:r w:rsidR="004C594C">
        <w:rPr>
          <w:lang w:val="en-US"/>
        </w:rPr>
        <w:t xml:space="preserve">, </w:t>
      </w:r>
      <w:r w:rsidR="00725C3F" w:rsidRPr="002F7055">
        <w:rPr>
          <w:color w:val="EE0000"/>
          <w:lang w:val="en-US"/>
        </w:rPr>
        <w:t>conducted by th</w:t>
      </w:r>
      <w:r w:rsidR="009155FB" w:rsidRPr="002F7055">
        <w:rPr>
          <w:color w:val="EE0000"/>
          <w:lang w:val="en-US"/>
        </w:rPr>
        <w:t>e</w:t>
      </w:r>
      <w:r w:rsidR="001E3D07" w:rsidRPr="002F7055">
        <w:rPr>
          <w:color w:val="EE0000"/>
          <w:lang w:val="en-US"/>
        </w:rPr>
        <w:t xml:space="preserve"> Clerk</w:t>
      </w:r>
      <w:r w:rsidR="00760C42" w:rsidRPr="002F7055">
        <w:rPr>
          <w:color w:val="EE0000"/>
          <w:lang w:val="en-US"/>
        </w:rPr>
        <w:t xml:space="preserve">, with the Chairman of </w:t>
      </w:r>
      <w:r w:rsidR="002F7055" w:rsidRPr="002F7055">
        <w:rPr>
          <w:color w:val="EE0000"/>
          <w:lang w:val="en-US"/>
        </w:rPr>
        <w:t>Human resources and Full Council Chairman</w:t>
      </w:r>
      <w:r w:rsidR="00542C88">
        <w:rPr>
          <w:lang w:val="en-US"/>
        </w:rPr>
        <w:t xml:space="preserve">.  </w:t>
      </w:r>
      <w:r w:rsidR="00542C88" w:rsidRPr="002F7055">
        <w:rPr>
          <w:color w:val="EE0000"/>
          <w:lang w:val="en-US"/>
        </w:rPr>
        <w:t>Chairman of Human resources and Full Council Chairman</w:t>
      </w:r>
      <w:r w:rsidR="00542C88" w:rsidRPr="00452641">
        <w:rPr>
          <w:color w:val="EE0000"/>
          <w:lang w:val="en-US"/>
        </w:rPr>
        <w:t xml:space="preserve"> </w:t>
      </w:r>
      <w:r w:rsidR="00452641" w:rsidRPr="00452641">
        <w:rPr>
          <w:color w:val="EE0000"/>
          <w:lang w:val="en-US"/>
        </w:rPr>
        <w:t>in the case of the clerk</w:t>
      </w:r>
      <w:r w:rsidR="00452641">
        <w:rPr>
          <w:lang w:val="en-US"/>
        </w:rPr>
        <w:t xml:space="preserve"> </w:t>
      </w:r>
      <w:r w:rsidR="001E3D07" w:rsidRPr="0073264A">
        <w:rPr>
          <w:strike/>
          <w:lang w:val="en-US"/>
        </w:rPr>
        <w:t xml:space="preserve">or </w:t>
      </w:r>
      <w:r w:rsidR="00487665" w:rsidRPr="0073264A">
        <w:rPr>
          <w:strike/>
          <w:lang w:val="en-US"/>
        </w:rPr>
        <w:t>appointed</w:t>
      </w:r>
      <w:r w:rsidR="001E3D07" w:rsidRPr="0073264A">
        <w:rPr>
          <w:strike/>
          <w:lang w:val="en-US"/>
        </w:rPr>
        <w:t xml:space="preserve"> </w:t>
      </w:r>
      <w:r w:rsidR="00FE42F9" w:rsidRPr="0073264A">
        <w:rPr>
          <w:strike/>
          <w:lang w:val="en-US"/>
        </w:rPr>
        <w:t xml:space="preserve">Chairman </w:t>
      </w:r>
      <w:r w:rsidR="00487665" w:rsidRPr="0073264A">
        <w:rPr>
          <w:strike/>
          <w:lang w:val="en-US"/>
        </w:rPr>
        <w:t>of a committee</w:t>
      </w:r>
      <w:r w:rsidR="001E3D07" w:rsidRPr="0073264A">
        <w:rPr>
          <w:strike/>
          <w:lang w:val="en-US"/>
        </w:rPr>
        <w:t xml:space="preserve"> in the case of the </w:t>
      </w:r>
      <w:r w:rsidR="006D4619" w:rsidRPr="0073264A">
        <w:rPr>
          <w:strike/>
          <w:lang w:val="en-US"/>
        </w:rPr>
        <w:t>C</w:t>
      </w:r>
      <w:r w:rsidR="001E3D07" w:rsidRPr="0073264A">
        <w:rPr>
          <w:strike/>
          <w:lang w:val="en-US"/>
        </w:rPr>
        <w:t>lerk.</w:t>
      </w:r>
      <w:r w:rsidR="00487665" w:rsidRPr="0073264A">
        <w:rPr>
          <w:strike/>
          <w:lang w:val="en-US"/>
        </w:rPr>
        <w:t xml:space="preserve"> This will be the Chair of Full Council</w:t>
      </w:r>
      <w:r w:rsidR="00C21A6D" w:rsidRPr="0073264A">
        <w:rPr>
          <w:strike/>
          <w:lang w:val="en-US"/>
        </w:rPr>
        <w:t>, Human Resources or Management</w:t>
      </w:r>
      <w:r w:rsidR="00891EF5" w:rsidRPr="0073264A">
        <w:rPr>
          <w:strike/>
          <w:lang w:val="en-US"/>
        </w:rPr>
        <w:t>.</w:t>
      </w:r>
      <w:r w:rsidR="009272B8" w:rsidRPr="009272B8">
        <w:rPr>
          <w:lang w:val="en-US"/>
        </w:rPr>
        <w:t xml:space="preserve"> </w:t>
      </w:r>
      <w:r w:rsidR="0021387A" w:rsidRPr="00CD1102">
        <w:rPr>
          <w:color w:val="EE0000"/>
          <w:lang w:val="en-US"/>
        </w:rPr>
        <w:t xml:space="preserve"> </w:t>
      </w:r>
      <w:r w:rsidR="0003502D">
        <w:rPr>
          <w:color w:val="EE0000"/>
        </w:rPr>
        <w:t>T</w:t>
      </w:r>
      <w:r w:rsidR="006D57DE" w:rsidRPr="00CD1102">
        <w:rPr>
          <w:color w:val="EE0000"/>
        </w:rPr>
        <w:t xml:space="preserve">he appraisee </w:t>
      </w:r>
      <w:proofErr w:type="gramStart"/>
      <w:r w:rsidR="0003502D">
        <w:rPr>
          <w:color w:val="EE0000"/>
        </w:rPr>
        <w:t>has the ability to</w:t>
      </w:r>
      <w:proofErr w:type="gramEnd"/>
      <w:r w:rsidR="0003502D">
        <w:rPr>
          <w:color w:val="EE0000"/>
        </w:rPr>
        <w:t xml:space="preserve"> </w:t>
      </w:r>
      <w:r w:rsidR="00452641">
        <w:rPr>
          <w:color w:val="EE0000"/>
        </w:rPr>
        <w:t>nominate</w:t>
      </w:r>
      <w:r w:rsidR="006D57DE" w:rsidRPr="00CD1102">
        <w:rPr>
          <w:color w:val="EE0000"/>
        </w:rPr>
        <w:t xml:space="preserve"> a</w:t>
      </w:r>
      <w:r w:rsidR="0003502D">
        <w:rPr>
          <w:color w:val="EE0000"/>
        </w:rPr>
        <w:t>n alternative</w:t>
      </w:r>
      <w:r w:rsidR="006D57DE" w:rsidRPr="00CD1102">
        <w:rPr>
          <w:color w:val="EE0000"/>
        </w:rPr>
        <w:t xml:space="preserve"> council member</w:t>
      </w:r>
      <w:r w:rsidR="002A3E38" w:rsidRPr="00CD1102">
        <w:rPr>
          <w:color w:val="EE0000"/>
        </w:rPr>
        <w:t xml:space="preserve"> be present</w:t>
      </w:r>
      <w:r w:rsidR="006D57DE" w:rsidRPr="00CD1102">
        <w:rPr>
          <w:color w:val="EE0000"/>
        </w:rPr>
        <w:t>, this will be accommodated where possible.</w:t>
      </w:r>
      <w:r w:rsidR="005E12D4" w:rsidRPr="00CD1102">
        <w:rPr>
          <w:color w:val="EE0000"/>
          <w:lang w:val="en-US"/>
        </w:rPr>
        <w:t xml:space="preserve"> </w:t>
      </w:r>
    </w:p>
    <w:p w14:paraId="7EDB4FD3" w14:textId="6DD90BB4" w:rsidR="001859DF" w:rsidRDefault="00696516" w:rsidP="001E0430">
      <w:pPr>
        <w:pStyle w:val="ListParagraph"/>
        <w:numPr>
          <w:ilvl w:val="1"/>
          <w:numId w:val="9"/>
        </w:numPr>
        <w:spacing w:after="120" w:line="240" w:lineRule="auto"/>
        <w:ind w:left="720" w:hanging="720"/>
        <w:contextualSpacing w:val="0"/>
        <w:rPr>
          <w:lang w:val="en-US"/>
        </w:rPr>
      </w:pPr>
      <w:r>
        <w:rPr>
          <w:lang w:val="en-US"/>
        </w:rPr>
        <w:t xml:space="preserve">The meeting </w:t>
      </w:r>
      <w:r w:rsidR="00891B50">
        <w:rPr>
          <w:lang w:val="en-US"/>
        </w:rPr>
        <w:t>should</w:t>
      </w:r>
      <w:r>
        <w:rPr>
          <w:lang w:val="en-US"/>
        </w:rPr>
        <w:t xml:space="preserve"> be held in </w:t>
      </w:r>
      <w:r w:rsidR="00891B50">
        <w:rPr>
          <w:lang w:val="en-US"/>
        </w:rPr>
        <w:t>a confidential</w:t>
      </w:r>
      <w:r>
        <w:rPr>
          <w:lang w:val="en-US"/>
        </w:rPr>
        <w:t xml:space="preserve"> environment that is free from interruption</w:t>
      </w:r>
      <w:r w:rsidR="00603C2F">
        <w:rPr>
          <w:lang w:val="en-US"/>
        </w:rPr>
        <w:t xml:space="preserve">.  The appraisal discussion will </w:t>
      </w:r>
      <w:proofErr w:type="gramStart"/>
      <w:r w:rsidR="00603C2F">
        <w:rPr>
          <w:lang w:val="en-US"/>
        </w:rPr>
        <w:t>allow</w:t>
      </w:r>
      <w:proofErr w:type="gramEnd"/>
      <w:r w:rsidR="00603C2F">
        <w:rPr>
          <w:lang w:val="en-US"/>
        </w:rPr>
        <w:t xml:space="preserve"> an opportunity for both the </w:t>
      </w:r>
      <w:r w:rsidR="00A40D0E">
        <w:rPr>
          <w:lang w:val="en-US"/>
        </w:rPr>
        <w:t>appraisee</w:t>
      </w:r>
      <w:r w:rsidR="00603C2F">
        <w:rPr>
          <w:lang w:val="en-US"/>
        </w:rPr>
        <w:t xml:space="preserve"> and </w:t>
      </w:r>
      <w:r w:rsidR="00FB235C">
        <w:rPr>
          <w:lang w:val="en-US"/>
        </w:rPr>
        <w:t>Clerk</w:t>
      </w:r>
      <w:r w:rsidR="00603C2F">
        <w:rPr>
          <w:lang w:val="en-US"/>
        </w:rPr>
        <w:t>/</w:t>
      </w:r>
      <w:r w:rsidR="00891B50">
        <w:rPr>
          <w:lang w:val="en-US"/>
        </w:rPr>
        <w:t>Councillor</w:t>
      </w:r>
      <w:r w:rsidR="00603C2F">
        <w:rPr>
          <w:lang w:val="en-US"/>
        </w:rPr>
        <w:t xml:space="preserve"> to reflect and comment on the previous </w:t>
      </w:r>
      <w:r w:rsidR="00407306">
        <w:rPr>
          <w:lang w:val="en-US"/>
        </w:rPr>
        <w:t>year’s</w:t>
      </w:r>
      <w:r w:rsidR="00603C2F">
        <w:rPr>
          <w:lang w:val="en-US"/>
        </w:rPr>
        <w:t xml:space="preserve"> objectives</w:t>
      </w:r>
      <w:r w:rsidR="00C024FE">
        <w:rPr>
          <w:lang w:val="en-US"/>
        </w:rPr>
        <w:t xml:space="preserve"> (linked to Job </w:t>
      </w:r>
      <w:r w:rsidR="00891B50">
        <w:rPr>
          <w:lang w:val="en-US"/>
        </w:rPr>
        <w:t>description</w:t>
      </w:r>
      <w:r w:rsidR="00C024FE">
        <w:rPr>
          <w:lang w:val="en-US"/>
        </w:rPr>
        <w:t xml:space="preserve"> and </w:t>
      </w:r>
      <w:r w:rsidR="00836A4E">
        <w:rPr>
          <w:lang w:val="en-US"/>
        </w:rPr>
        <w:t>council’s</w:t>
      </w:r>
      <w:r w:rsidR="00C024FE">
        <w:rPr>
          <w:lang w:val="en-US"/>
        </w:rPr>
        <w:t xml:space="preserve"> aims)</w:t>
      </w:r>
      <w:r w:rsidR="00891B50">
        <w:rPr>
          <w:lang w:val="en-US"/>
        </w:rPr>
        <w:t xml:space="preserve">.  It will praise achievement and encourage the </w:t>
      </w:r>
      <w:r w:rsidR="00A40D0E">
        <w:rPr>
          <w:lang w:val="en-US"/>
        </w:rPr>
        <w:t>appraisee</w:t>
      </w:r>
      <w:r w:rsidR="00891B50">
        <w:rPr>
          <w:lang w:val="en-US"/>
        </w:rPr>
        <w:t xml:space="preserve"> within their role.</w:t>
      </w:r>
    </w:p>
    <w:p w14:paraId="692F6FBD" w14:textId="0DF7AF0B" w:rsidR="00891B50" w:rsidRDefault="00437584" w:rsidP="001E0430">
      <w:pPr>
        <w:pStyle w:val="ListParagraph"/>
        <w:numPr>
          <w:ilvl w:val="1"/>
          <w:numId w:val="9"/>
        </w:numPr>
        <w:spacing w:after="120" w:line="240" w:lineRule="auto"/>
        <w:ind w:left="720" w:hanging="720"/>
        <w:contextualSpacing w:val="0"/>
        <w:rPr>
          <w:lang w:val="en-US"/>
        </w:rPr>
      </w:pPr>
      <w:r>
        <w:rPr>
          <w:lang w:val="en-US"/>
        </w:rPr>
        <w:t xml:space="preserve">The meeting will set </w:t>
      </w:r>
      <w:r w:rsidR="00C42C9B">
        <w:rPr>
          <w:lang w:val="en-US"/>
        </w:rPr>
        <w:t xml:space="preserve">a reasonable number of </w:t>
      </w:r>
      <w:r>
        <w:rPr>
          <w:lang w:val="en-US"/>
        </w:rPr>
        <w:t>objectives for the forthcoming year (aligned with council aims) and identify areas for development and improvement (</w:t>
      </w:r>
      <w:proofErr w:type="spellStart"/>
      <w:r>
        <w:rPr>
          <w:lang w:val="en-US"/>
        </w:rPr>
        <w:t>i.e</w:t>
      </w:r>
      <w:proofErr w:type="spellEnd"/>
      <w:r>
        <w:rPr>
          <w:lang w:val="en-US"/>
        </w:rPr>
        <w:t xml:space="preserve"> can improvements be made to the way tasks are carried out)</w:t>
      </w:r>
      <w:r w:rsidR="00945894">
        <w:rPr>
          <w:lang w:val="en-US"/>
        </w:rPr>
        <w:t>.</w:t>
      </w:r>
    </w:p>
    <w:p w14:paraId="0C9D21AC" w14:textId="27A3947E" w:rsidR="004C1F09" w:rsidRDefault="004C1F09" w:rsidP="001E0430">
      <w:pPr>
        <w:pStyle w:val="ListParagraph"/>
        <w:numPr>
          <w:ilvl w:val="1"/>
          <w:numId w:val="9"/>
        </w:numPr>
        <w:spacing w:after="120" w:line="240" w:lineRule="auto"/>
        <w:ind w:left="720" w:hanging="720"/>
        <w:contextualSpacing w:val="0"/>
        <w:rPr>
          <w:lang w:val="en-US"/>
        </w:rPr>
      </w:pPr>
      <w:r>
        <w:rPr>
          <w:lang w:val="en-US"/>
        </w:rPr>
        <w:t xml:space="preserve">Any issues of concern/support requirements and training development needs should be discussed and </w:t>
      </w:r>
      <w:r w:rsidR="001B50E1">
        <w:rPr>
          <w:lang w:val="en-US"/>
        </w:rPr>
        <w:t xml:space="preserve">written </w:t>
      </w:r>
      <w:proofErr w:type="gramStart"/>
      <w:r w:rsidR="001B50E1">
        <w:rPr>
          <w:lang w:val="en-US"/>
        </w:rPr>
        <w:t>onto</w:t>
      </w:r>
      <w:proofErr w:type="gramEnd"/>
      <w:r w:rsidR="001B50E1">
        <w:rPr>
          <w:lang w:val="en-US"/>
        </w:rPr>
        <w:t xml:space="preserve"> the form; to include future training requirements, planned qualifications, development opportunities and career planning.</w:t>
      </w:r>
    </w:p>
    <w:p w14:paraId="7554858B" w14:textId="2A0F36E3" w:rsidR="00C024FE" w:rsidRDefault="00945894" w:rsidP="001E0430">
      <w:pPr>
        <w:pStyle w:val="ListParagraph"/>
        <w:numPr>
          <w:ilvl w:val="1"/>
          <w:numId w:val="9"/>
        </w:numPr>
        <w:spacing w:after="120" w:line="240" w:lineRule="auto"/>
        <w:ind w:left="720" w:right="113" w:hanging="720"/>
        <w:contextualSpacing w:val="0"/>
        <w:rPr>
          <w:lang w:val="en-US"/>
        </w:rPr>
      </w:pPr>
      <w:r>
        <w:rPr>
          <w:lang w:val="en-US"/>
        </w:rPr>
        <w:t xml:space="preserve">It is important to be specific in terms of evidencing achievements and development needs.  Any comments made by the appraiser or </w:t>
      </w:r>
      <w:r w:rsidR="00A40D0E">
        <w:rPr>
          <w:lang w:val="en-US"/>
        </w:rPr>
        <w:t>appraisee</w:t>
      </w:r>
      <w:r>
        <w:rPr>
          <w:lang w:val="en-US"/>
        </w:rPr>
        <w:t xml:space="preserve"> are to be constructive and should not be seen as a criticism.</w:t>
      </w:r>
    </w:p>
    <w:p w14:paraId="30F2BA33" w14:textId="59B63E4B" w:rsidR="0077795D" w:rsidRDefault="0077795D" w:rsidP="001E0430">
      <w:pPr>
        <w:pStyle w:val="ListParagraph"/>
        <w:numPr>
          <w:ilvl w:val="1"/>
          <w:numId w:val="9"/>
        </w:numPr>
        <w:spacing w:after="120" w:line="240" w:lineRule="auto"/>
        <w:ind w:left="720" w:hanging="720"/>
        <w:contextualSpacing w:val="0"/>
        <w:rPr>
          <w:lang w:val="en-US"/>
        </w:rPr>
      </w:pPr>
      <w:r>
        <w:rPr>
          <w:lang w:val="en-US"/>
        </w:rPr>
        <w:t xml:space="preserve">At the meeting you </w:t>
      </w:r>
      <w:r w:rsidR="00CB1E57">
        <w:rPr>
          <w:lang w:val="en-US"/>
        </w:rPr>
        <w:t>w</w:t>
      </w:r>
      <w:r>
        <w:rPr>
          <w:lang w:val="en-US"/>
        </w:rPr>
        <w:t xml:space="preserve">ill discuss each category on the form </w:t>
      </w:r>
      <w:r w:rsidR="00772D3A">
        <w:rPr>
          <w:lang w:val="en-US"/>
        </w:rPr>
        <w:t>to aid any decisions on role performance.</w:t>
      </w:r>
    </w:p>
    <w:p w14:paraId="4D508D0C" w14:textId="12641322" w:rsidR="005D209A" w:rsidRPr="005D209A" w:rsidRDefault="00592670" w:rsidP="00B92194">
      <w:pPr>
        <w:pStyle w:val="ListParagraph"/>
        <w:numPr>
          <w:ilvl w:val="1"/>
          <w:numId w:val="9"/>
        </w:numPr>
        <w:tabs>
          <w:tab w:val="left" w:pos="1134"/>
        </w:tabs>
        <w:spacing w:after="120" w:line="240" w:lineRule="auto"/>
        <w:ind w:left="720" w:hanging="720"/>
        <w:contextualSpacing w:val="0"/>
        <w:rPr>
          <w:lang w:val="en-US"/>
        </w:rPr>
      </w:pPr>
      <w:r w:rsidRPr="00592670">
        <w:rPr>
          <w:lang w:val="en-US"/>
        </w:rPr>
        <w:t xml:space="preserve">If attendance or timekeeping relates to pregnancy or disability, advice should be sought from South Staffordshire Human </w:t>
      </w:r>
      <w:proofErr w:type="gramStart"/>
      <w:r w:rsidRPr="00592670">
        <w:rPr>
          <w:lang w:val="en-US"/>
        </w:rPr>
        <w:t>Resour</w:t>
      </w:r>
      <w:r>
        <w:rPr>
          <w:lang w:val="en-US"/>
        </w:rPr>
        <w:t>ces</w:t>
      </w:r>
      <w:r w:rsidR="00C42C9B">
        <w:rPr>
          <w:lang w:val="en-US"/>
        </w:rPr>
        <w:t>,</w:t>
      </w:r>
      <w:proofErr w:type="gramEnd"/>
      <w:r w:rsidR="00C42C9B">
        <w:rPr>
          <w:lang w:val="en-US"/>
        </w:rPr>
        <w:t xml:space="preserve"> o</w:t>
      </w:r>
      <w:r w:rsidR="00406A9F">
        <w:rPr>
          <w:lang w:val="en-US"/>
        </w:rPr>
        <w:t>n how to t</w:t>
      </w:r>
      <w:r w:rsidR="001E3AA6">
        <w:rPr>
          <w:lang w:val="en-US"/>
        </w:rPr>
        <w:t>r</w:t>
      </w:r>
      <w:r w:rsidR="00406A9F">
        <w:rPr>
          <w:lang w:val="en-US"/>
        </w:rPr>
        <w:t xml:space="preserve">eat such episodes, </w:t>
      </w:r>
      <w:r w:rsidR="001E3AA6">
        <w:rPr>
          <w:lang w:val="en-US"/>
        </w:rPr>
        <w:t>i</w:t>
      </w:r>
      <w:r w:rsidR="00406A9F">
        <w:rPr>
          <w:lang w:val="en-US"/>
        </w:rPr>
        <w:t>n liaison with th</w:t>
      </w:r>
      <w:r w:rsidR="00386A75">
        <w:rPr>
          <w:lang w:val="en-US"/>
        </w:rPr>
        <w:t>e HR Committee.</w:t>
      </w:r>
    </w:p>
    <w:p w14:paraId="6BC595B9" w14:textId="134767FA" w:rsidR="00386A75" w:rsidRPr="00386A75" w:rsidRDefault="00114C36" w:rsidP="00574641">
      <w:pPr>
        <w:pStyle w:val="Heading1"/>
      </w:pPr>
      <w:r>
        <w:t>A</w:t>
      </w:r>
      <w:r w:rsidR="00E77511">
        <w:t xml:space="preserve">fter the appraisal meeting </w:t>
      </w:r>
    </w:p>
    <w:p w14:paraId="587A4A0D" w14:textId="79392125" w:rsidR="003B35E5" w:rsidRDefault="00723DD4" w:rsidP="001E0430">
      <w:pPr>
        <w:pStyle w:val="ListParagraph"/>
        <w:numPr>
          <w:ilvl w:val="1"/>
          <w:numId w:val="9"/>
        </w:numPr>
        <w:tabs>
          <w:tab w:val="left" w:pos="1134"/>
        </w:tabs>
        <w:spacing w:after="120" w:line="240" w:lineRule="auto"/>
        <w:ind w:left="720" w:hanging="720"/>
        <w:contextualSpacing w:val="0"/>
        <w:rPr>
          <w:lang w:val="en-US"/>
        </w:rPr>
      </w:pPr>
      <w:r>
        <w:rPr>
          <w:lang w:val="en-US"/>
        </w:rPr>
        <w:t>A copy of the appraisal</w:t>
      </w:r>
      <w:r w:rsidR="00AF3DA1">
        <w:rPr>
          <w:lang w:val="en-US"/>
        </w:rPr>
        <w:t xml:space="preserve"> </w:t>
      </w:r>
      <w:r>
        <w:rPr>
          <w:lang w:val="en-US"/>
        </w:rPr>
        <w:t xml:space="preserve">form </w:t>
      </w:r>
      <w:r w:rsidR="00AF3DA1">
        <w:rPr>
          <w:lang w:val="en-US"/>
        </w:rPr>
        <w:t xml:space="preserve">with comments </w:t>
      </w:r>
      <w:r>
        <w:rPr>
          <w:lang w:val="en-US"/>
        </w:rPr>
        <w:t xml:space="preserve">will be made available to the </w:t>
      </w:r>
      <w:r w:rsidR="00A40D0E">
        <w:rPr>
          <w:lang w:val="en-US"/>
        </w:rPr>
        <w:t>appraisee</w:t>
      </w:r>
      <w:r w:rsidR="003B35E5">
        <w:rPr>
          <w:lang w:val="en-US"/>
        </w:rPr>
        <w:t>.</w:t>
      </w:r>
    </w:p>
    <w:p w14:paraId="5AAAF163" w14:textId="780DE0E7" w:rsidR="00D10835" w:rsidRDefault="00D10835" w:rsidP="001E0430">
      <w:pPr>
        <w:pStyle w:val="ListParagraph"/>
        <w:numPr>
          <w:ilvl w:val="1"/>
          <w:numId w:val="9"/>
        </w:numPr>
        <w:tabs>
          <w:tab w:val="left" w:pos="1134"/>
        </w:tabs>
        <w:spacing w:after="120" w:line="240" w:lineRule="auto"/>
        <w:ind w:left="720" w:hanging="720"/>
        <w:contextualSpacing w:val="0"/>
        <w:rPr>
          <w:lang w:val="en-US"/>
        </w:rPr>
      </w:pPr>
      <w:r>
        <w:rPr>
          <w:lang w:val="en-US"/>
        </w:rPr>
        <w:t>The appraisal</w:t>
      </w:r>
      <w:r w:rsidR="00C42C9B">
        <w:rPr>
          <w:lang w:val="en-US"/>
        </w:rPr>
        <w:t xml:space="preserve">s </w:t>
      </w:r>
      <w:r w:rsidR="001053E7">
        <w:rPr>
          <w:lang w:val="en-US"/>
        </w:rPr>
        <w:t>will be reported confidentially to the HR Committee</w:t>
      </w:r>
      <w:r w:rsidR="00BC73A2">
        <w:rPr>
          <w:lang w:val="en-US"/>
        </w:rPr>
        <w:t>.</w:t>
      </w:r>
    </w:p>
    <w:p w14:paraId="11EA9BB4" w14:textId="3EFB11F3" w:rsidR="00155A2B" w:rsidRPr="00155A2B" w:rsidRDefault="001A3A8E" w:rsidP="00684A88">
      <w:pPr>
        <w:pStyle w:val="ListParagraph"/>
        <w:numPr>
          <w:ilvl w:val="1"/>
          <w:numId w:val="9"/>
        </w:numPr>
        <w:tabs>
          <w:tab w:val="left" w:pos="1134"/>
        </w:tabs>
        <w:spacing w:after="120" w:line="240" w:lineRule="auto"/>
        <w:ind w:left="720" w:hanging="720"/>
        <w:contextualSpacing w:val="0"/>
        <w:rPr>
          <w:lang w:val="en-US"/>
        </w:rPr>
      </w:pPr>
      <w:r>
        <w:rPr>
          <w:lang w:val="en-US"/>
        </w:rPr>
        <w:t xml:space="preserve"> </w:t>
      </w:r>
      <w:r w:rsidR="00503C20">
        <w:rPr>
          <w:lang w:val="en-US"/>
        </w:rPr>
        <w:t xml:space="preserve">The HR committee, in liaison </w:t>
      </w:r>
      <w:r w:rsidR="00C82CFD">
        <w:rPr>
          <w:lang w:val="en-US"/>
        </w:rPr>
        <w:t xml:space="preserve">with </w:t>
      </w:r>
      <w:proofErr w:type="gramStart"/>
      <w:r w:rsidR="00C42C9B">
        <w:rPr>
          <w:lang w:val="en-US"/>
        </w:rPr>
        <w:t>appraisees</w:t>
      </w:r>
      <w:proofErr w:type="gramEnd"/>
      <w:r w:rsidR="00C82CFD">
        <w:rPr>
          <w:lang w:val="en-US"/>
        </w:rPr>
        <w:t xml:space="preserve"> will ensure any training, development and support requirements identified in the appraisal are considered.</w:t>
      </w:r>
    </w:p>
    <w:p w14:paraId="5A7FDE8D" w14:textId="509EEF57" w:rsidR="00155A2B" w:rsidRDefault="00155A2B" w:rsidP="00574641">
      <w:pPr>
        <w:pStyle w:val="Heading1"/>
      </w:pPr>
      <w:r>
        <w:t>A</w:t>
      </w:r>
      <w:r w:rsidR="00E77511">
        <w:t>ppeal</w:t>
      </w:r>
    </w:p>
    <w:p w14:paraId="59436B2E" w14:textId="572D1B7F" w:rsidR="00C0304E" w:rsidRPr="001A2390" w:rsidRDefault="00237A15" w:rsidP="00684A88">
      <w:pPr>
        <w:pStyle w:val="ListParagraph"/>
        <w:numPr>
          <w:ilvl w:val="1"/>
          <w:numId w:val="9"/>
        </w:numPr>
        <w:spacing w:after="120" w:line="240" w:lineRule="auto"/>
        <w:ind w:left="709" w:hanging="709"/>
        <w:rPr>
          <w:lang w:val="en-US"/>
        </w:rPr>
      </w:pPr>
      <w:r w:rsidRPr="00256BD6">
        <w:rPr>
          <w:lang w:val="en-US"/>
        </w:rPr>
        <w:t xml:space="preserve">Should an appraisee believe they have not received a fair appraisal they should discuss this in the first place with the Clerk or Councillor who conducted the appraisal.  </w:t>
      </w:r>
    </w:p>
    <w:p w14:paraId="146C6DFD" w14:textId="74971CFE" w:rsidR="00C0304E" w:rsidRDefault="001A2390" w:rsidP="001A2390">
      <w:pPr>
        <w:pStyle w:val="Heading1"/>
      </w:pPr>
      <w:r>
        <w:t>P</w:t>
      </w:r>
      <w:r w:rsidR="00E77511">
        <w:t>rocess</w:t>
      </w:r>
      <w:r>
        <w:t xml:space="preserve"> </w:t>
      </w:r>
    </w:p>
    <w:p w14:paraId="4256BFCD" w14:textId="0E3B938A" w:rsidR="00C0304E" w:rsidRPr="00C0304E" w:rsidRDefault="00684A88" w:rsidP="00C0304E">
      <w:pPr>
        <w:numPr>
          <w:ilvl w:val="1"/>
          <w:numId w:val="0"/>
        </w:numPr>
        <w:tabs>
          <w:tab w:val="left" w:pos="1843"/>
        </w:tabs>
        <w:spacing w:after="120" w:line="240" w:lineRule="auto"/>
        <w:ind w:left="777" w:hanging="720"/>
        <w:rPr>
          <w:lang w:val="en-US"/>
        </w:rPr>
      </w:pPr>
      <w:r w:rsidRPr="00684A88">
        <w:rPr>
          <w:lang w:val="en-US"/>
        </w:rPr>
        <w:t>6.1</w:t>
      </w:r>
      <w:r w:rsidRPr="00684A88">
        <w:rPr>
          <w:lang w:val="en-US"/>
        </w:rPr>
        <w:tab/>
      </w:r>
      <w:r w:rsidR="00C0304E" w:rsidRPr="00C0304E">
        <w:rPr>
          <w:lang w:val="en-US"/>
        </w:rPr>
        <w:t xml:space="preserve">Preliminary enquiries. The council may make preliminary enquiries to establish the basic facts of the </w:t>
      </w:r>
      <w:r w:rsidR="000D7FF2">
        <w:rPr>
          <w:lang w:val="en-US"/>
        </w:rPr>
        <w:t xml:space="preserve">appeal </w:t>
      </w:r>
      <w:proofErr w:type="gramStart"/>
      <w:r w:rsidR="00C0304E" w:rsidRPr="00C0304E">
        <w:rPr>
          <w:lang w:val="en-US"/>
        </w:rPr>
        <w:t>in order to</w:t>
      </w:r>
      <w:proofErr w:type="gramEnd"/>
      <w:r w:rsidR="00C0304E" w:rsidRPr="00C0304E">
        <w:rPr>
          <w:lang w:val="en-US"/>
        </w:rPr>
        <w:t xml:space="preserve"> understand whether there may be a case to answer. If the </w:t>
      </w:r>
      <w:r w:rsidR="00F714A8">
        <w:rPr>
          <w:lang w:val="en-US"/>
        </w:rPr>
        <w:t>preliminary findings</w:t>
      </w:r>
      <w:r w:rsidR="00C0304E" w:rsidRPr="00C0304E">
        <w:rPr>
          <w:lang w:val="en-US"/>
        </w:rPr>
        <w:t xml:space="preserve"> believes there may be a case to answer, the council may initiate a more detailed investigation to establish the facts of a situation.</w:t>
      </w:r>
    </w:p>
    <w:p w14:paraId="3B7A108B" w14:textId="59ADB806" w:rsidR="00256BD6" w:rsidRPr="00256BD6" w:rsidRDefault="00625C88" w:rsidP="000D7FF2">
      <w:pPr>
        <w:spacing w:after="120" w:line="240" w:lineRule="auto"/>
        <w:ind w:left="720" w:hanging="720"/>
        <w:rPr>
          <w:lang w:val="en-US"/>
        </w:rPr>
      </w:pPr>
      <w:r>
        <w:rPr>
          <w:lang w:val="en-US"/>
        </w:rPr>
        <w:t>6</w:t>
      </w:r>
      <w:r w:rsidR="00C0304E" w:rsidRPr="00C0304E">
        <w:rPr>
          <w:lang w:val="en-US"/>
        </w:rPr>
        <w:t>.2</w:t>
      </w:r>
      <w:r w:rsidR="00C0304E" w:rsidRPr="00C0304E">
        <w:rPr>
          <w:lang w:val="en-US"/>
        </w:rPr>
        <w:tab/>
        <w:t xml:space="preserve">Informal Procedures. Where minor concerns become apparent, it is the </w:t>
      </w:r>
      <w:r w:rsidR="00C0304E" w:rsidRPr="00B615AC">
        <w:rPr>
          <w:strike/>
          <w:lang w:val="en-US"/>
        </w:rPr>
        <w:t xml:space="preserve">manager's </w:t>
      </w:r>
      <w:r w:rsidR="00B615AC" w:rsidRPr="00B615AC">
        <w:rPr>
          <w:color w:val="EE0000"/>
          <w:lang w:val="en-US"/>
        </w:rPr>
        <w:t>Clerk</w:t>
      </w:r>
      <w:r w:rsidR="00080119">
        <w:rPr>
          <w:color w:val="EE0000"/>
          <w:lang w:val="en-US"/>
        </w:rPr>
        <w:t xml:space="preserve">,  Chairman of HR in the case of the Clerk. </w:t>
      </w:r>
      <w:r w:rsidR="00B615AC" w:rsidRPr="00B615AC">
        <w:rPr>
          <w:color w:val="EE0000"/>
          <w:lang w:val="en-US"/>
        </w:rPr>
        <w:t xml:space="preserve"> </w:t>
      </w:r>
      <w:r w:rsidR="00C0304E" w:rsidRPr="00C0304E">
        <w:rPr>
          <w:lang w:val="en-US"/>
        </w:rPr>
        <w:t>responsibility to raise this with the employee and clarify the situation</w:t>
      </w:r>
      <w:r w:rsidR="00B615AC">
        <w:rPr>
          <w:lang w:val="en-US"/>
        </w:rPr>
        <w:t xml:space="preserve">, in the </w:t>
      </w:r>
      <w:r w:rsidR="00C0304E" w:rsidRPr="00C0304E">
        <w:rPr>
          <w:lang w:val="en-US"/>
        </w:rPr>
        <w:t xml:space="preserve">. A file note will be made and kept by the manager. </w:t>
      </w:r>
    </w:p>
    <w:p w14:paraId="72467157" w14:textId="7F1E3F0C" w:rsidR="002D6C63" w:rsidRPr="002D6C63" w:rsidRDefault="00625C88" w:rsidP="002D6C63">
      <w:pPr>
        <w:numPr>
          <w:ilvl w:val="1"/>
          <w:numId w:val="0"/>
        </w:numPr>
        <w:spacing w:after="60" w:line="240" w:lineRule="auto"/>
        <w:ind w:left="720" w:hanging="720"/>
        <w:rPr>
          <w:lang w:val="en-US"/>
        </w:rPr>
      </w:pPr>
      <w:r>
        <w:rPr>
          <w:lang w:val="en-US"/>
        </w:rPr>
        <w:t>6.3</w:t>
      </w:r>
      <w:r w:rsidR="002D6C63">
        <w:rPr>
          <w:lang w:val="en-US"/>
        </w:rPr>
        <w:tab/>
      </w:r>
      <w:r w:rsidR="002D6C63" w:rsidRPr="002D6C63">
        <w:rPr>
          <w:lang w:val="en-US"/>
        </w:rPr>
        <w:t>If a formal investigation is required, the Chairman of the Management Committee will be responsible for investigating and undertaking a fact-finding exercise to collect all relevant information. The Investigator will be informed as soon as possible after the allegation has been made. The investigation terms of reference should specify:</w:t>
      </w:r>
    </w:p>
    <w:p w14:paraId="13771709" w14:textId="77777777" w:rsidR="002D6C63" w:rsidRPr="002D6C63" w:rsidRDefault="002D6C63" w:rsidP="002D6C63">
      <w:pPr>
        <w:numPr>
          <w:ilvl w:val="0"/>
          <w:numId w:val="19"/>
        </w:numPr>
        <w:spacing w:after="60" w:line="240" w:lineRule="auto"/>
        <w:ind w:left="1208" w:hanging="357"/>
        <w:rPr>
          <w:lang w:val="en-US"/>
        </w:rPr>
      </w:pPr>
      <w:r w:rsidRPr="002D6C63">
        <w:rPr>
          <w:lang w:val="en-US"/>
        </w:rPr>
        <w:t>the allegations or events that the investigation is required to examine.</w:t>
      </w:r>
    </w:p>
    <w:p w14:paraId="5ABB74A2" w14:textId="77777777" w:rsidR="002D6C63" w:rsidRPr="002D6C63" w:rsidRDefault="002D6C63" w:rsidP="002D6C63">
      <w:pPr>
        <w:numPr>
          <w:ilvl w:val="0"/>
          <w:numId w:val="19"/>
        </w:numPr>
        <w:spacing w:after="60" w:line="240" w:lineRule="auto"/>
        <w:ind w:left="1208" w:hanging="357"/>
        <w:rPr>
          <w:lang w:val="en-US"/>
        </w:rPr>
      </w:pPr>
      <w:r w:rsidRPr="002D6C63">
        <w:rPr>
          <w:lang w:val="en-US"/>
        </w:rPr>
        <w:t xml:space="preserve">whether a recommendation is required. </w:t>
      </w:r>
    </w:p>
    <w:p w14:paraId="647645D0" w14:textId="77777777" w:rsidR="002D6C63" w:rsidRPr="002D6C63" w:rsidRDefault="002D6C63" w:rsidP="002D6C63">
      <w:pPr>
        <w:numPr>
          <w:ilvl w:val="0"/>
          <w:numId w:val="19"/>
        </w:numPr>
        <w:spacing w:after="60" w:line="240" w:lineRule="auto"/>
        <w:ind w:left="1208" w:hanging="357"/>
        <w:rPr>
          <w:lang w:val="en-US"/>
        </w:rPr>
      </w:pPr>
      <w:r w:rsidRPr="002D6C63">
        <w:rPr>
          <w:lang w:val="en-US"/>
        </w:rPr>
        <w:lastRenderedPageBreak/>
        <w:t xml:space="preserve">how the findings should be presented. For example, an investigator will often be required to present the findings in the form of a written report. </w:t>
      </w:r>
    </w:p>
    <w:p w14:paraId="0FA2C403" w14:textId="1B58C4CA" w:rsidR="002D6C63" w:rsidRPr="00CB3CC3" w:rsidRDefault="002D6C63" w:rsidP="00CB3CC3">
      <w:pPr>
        <w:numPr>
          <w:ilvl w:val="0"/>
          <w:numId w:val="19"/>
        </w:numPr>
        <w:tabs>
          <w:tab w:val="left" w:pos="1276"/>
        </w:tabs>
        <w:spacing w:after="120" w:line="240" w:lineRule="auto"/>
        <w:ind w:left="709" w:firstLine="142"/>
        <w:rPr>
          <w:lang w:val="en-US"/>
        </w:rPr>
      </w:pPr>
      <w:r w:rsidRPr="002D6C63">
        <w:rPr>
          <w:lang w:val="en-US"/>
        </w:rPr>
        <w:t xml:space="preserve">who the findings should be reported to and who to contact for further direction if unexpected issues arise or advice is needed. </w:t>
      </w:r>
    </w:p>
    <w:p w14:paraId="6E4294E4" w14:textId="1E52E457" w:rsidR="00D5141A" w:rsidRPr="00D5141A" w:rsidRDefault="00625C88" w:rsidP="00D5141A">
      <w:pPr>
        <w:spacing w:after="120"/>
        <w:ind w:left="720" w:hanging="720"/>
        <w:rPr>
          <w:lang w:val="en-US"/>
        </w:rPr>
      </w:pPr>
      <w:r>
        <w:rPr>
          <w:lang w:val="en-US"/>
        </w:rPr>
        <w:t>6.4</w:t>
      </w:r>
      <w:r w:rsidR="00D5141A">
        <w:rPr>
          <w:lang w:val="en-US"/>
        </w:rPr>
        <w:tab/>
      </w:r>
      <w:r w:rsidR="00D5141A" w:rsidRPr="00D5141A">
        <w:rPr>
          <w:lang w:val="en-US"/>
        </w:rPr>
        <w:t>The appeal will be heard by an Appeal Panel</w:t>
      </w:r>
      <w:r w:rsidR="00D5141A" w:rsidRPr="00D5141A">
        <w:rPr>
          <w:vertAlign w:val="superscript"/>
          <w:lang w:val="en-US"/>
        </w:rPr>
        <w:footnoteReference w:id="1"/>
      </w:r>
      <w:r w:rsidR="00D5141A" w:rsidRPr="00D5141A">
        <w:rPr>
          <w:strike/>
          <w:lang w:val="en-US"/>
        </w:rPr>
        <w:t xml:space="preserve"> </w:t>
      </w:r>
      <w:r w:rsidR="00D5141A" w:rsidRPr="00D5141A">
        <w:rPr>
          <w:lang w:val="en-US"/>
        </w:rPr>
        <w:t>who have not previously been involved</w:t>
      </w:r>
      <w:r w:rsidR="006C7EDD">
        <w:rPr>
          <w:lang w:val="en-US"/>
        </w:rPr>
        <w:t xml:space="preserve"> in the </w:t>
      </w:r>
      <w:r w:rsidR="007D7193">
        <w:rPr>
          <w:lang w:val="en-US"/>
        </w:rPr>
        <w:t>a</w:t>
      </w:r>
      <w:r w:rsidR="006C7EDD">
        <w:rPr>
          <w:lang w:val="en-US"/>
        </w:rPr>
        <w:t>p</w:t>
      </w:r>
      <w:r w:rsidR="007D7193">
        <w:rPr>
          <w:lang w:val="en-US"/>
        </w:rPr>
        <w:t>praisal</w:t>
      </w:r>
      <w:r w:rsidR="00D5141A" w:rsidRPr="00D5141A">
        <w:rPr>
          <w:lang w:val="en-US"/>
        </w:rPr>
        <w:t xml:space="preserve">, this includes the Investigator.  The appeal panel will appoint a </w:t>
      </w:r>
      <w:proofErr w:type="gramStart"/>
      <w:r w:rsidR="00D5141A" w:rsidRPr="00D5141A">
        <w:rPr>
          <w:lang w:val="en-US"/>
        </w:rPr>
        <w:t>Chairman</w:t>
      </w:r>
      <w:proofErr w:type="gramEnd"/>
      <w:r w:rsidR="00D5141A" w:rsidRPr="00D5141A">
        <w:rPr>
          <w:lang w:val="en-US"/>
        </w:rPr>
        <w:t xml:space="preserve"> from one of its members.</w:t>
      </w:r>
    </w:p>
    <w:p w14:paraId="0B56DCAD" w14:textId="75B161C8" w:rsidR="00D5141A" w:rsidRPr="00D5141A" w:rsidRDefault="00625C88" w:rsidP="00D5141A">
      <w:pPr>
        <w:spacing w:after="120" w:line="240" w:lineRule="auto"/>
        <w:ind w:left="720" w:hanging="720"/>
        <w:rPr>
          <w:lang w:val="en-US"/>
        </w:rPr>
      </w:pPr>
      <w:r>
        <w:rPr>
          <w:lang w:val="en-US"/>
        </w:rPr>
        <w:t>6.5</w:t>
      </w:r>
      <w:r w:rsidR="00D5141A" w:rsidRPr="00D5141A">
        <w:rPr>
          <w:lang w:val="en-US"/>
        </w:rPr>
        <w:tab/>
        <w:t>The employee will be notified, in writing, within 10 working days of receipt of the notice of appeal of the time, date and place of the appeal meeting. The employee will be advised that he/she may be accompanied by a workplace colleague, a trade union representative or a trade union official.</w:t>
      </w:r>
    </w:p>
    <w:p w14:paraId="1E5C976A" w14:textId="25EF979E" w:rsidR="00D5141A" w:rsidRPr="00D5141A" w:rsidRDefault="00625C88" w:rsidP="00D5141A">
      <w:pPr>
        <w:spacing w:after="60" w:line="240" w:lineRule="auto"/>
        <w:ind w:left="720" w:hanging="720"/>
        <w:rPr>
          <w:lang w:val="en-US"/>
        </w:rPr>
      </w:pPr>
      <w:r>
        <w:rPr>
          <w:lang w:val="en-US"/>
        </w:rPr>
        <w:t>6.6</w:t>
      </w:r>
      <w:r w:rsidR="00D5141A" w:rsidRPr="00D5141A">
        <w:rPr>
          <w:lang w:val="en-US"/>
        </w:rPr>
        <w:tab/>
        <w:t>At the appeal meeting, the Chairman will:</w:t>
      </w:r>
    </w:p>
    <w:p w14:paraId="61298AAF" w14:textId="77777777" w:rsidR="00D5141A" w:rsidRPr="00D5141A" w:rsidRDefault="00D5141A" w:rsidP="00D5141A">
      <w:pPr>
        <w:numPr>
          <w:ilvl w:val="0"/>
          <w:numId w:val="18"/>
        </w:numPr>
        <w:spacing w:after="60" w:line="240" w:lineRule="auto"/>
        <w:ind w:left="1191" w:hanging="340"/>
        <w:rPr>
          <w:lang w:val="en-US"/>
        </w:rPr>
      </w:pPr>
      <w:r w:rsidRPr="00D5141A">
        <w:rPr>
          <w:lang w:val="en-US"/>
        </w:rPr>
        <w:t xml:space="preserve">introduce the panel members to the employee </w:t>
      </w:r>
    </w:p>
    <w:p w14:paraId="11BA38DD" w14:textId="77777777" w:rsidR="00D5141A" w:rsidRPr="00D5141A" w:rsidRDefault="00D5141A" w:rsidP="00D5141A">
      <w:pPr>
        <w:numPr>
          <w:ilvl w:val="0"/>
          <w:numId w:val="18"/>
        </w:numPr>
        <w:spacing w:after="60" w:line="240" w:lineRule="auto"/>
        <w:ind w:left="1191" w:hanging="340"/>
        <w:rPr>
          <w:lang w:val="en-US"/>
        </w:rPr>
      </w:pPr>
      <w:r w:rsidRPr="00D5141A">
        <w:rPr>
          <w:lang w:val="en-US"/>
        </w:rPr>
        <w:t xml:space="preserve">explain the purpose of the meeting, which is to hear the </w:t>
      </w:r>
      <w:proofErr w:type="gramStart"/>
      <w:r w:rsidRPr="00D5141A">
        <w:rPr>
          <w:lang w:val="en-US"/>
        </w:rPr>
        <w:t>employee’s</w:t>
      </w:r>
      <w:proofErr w:type="gramEnd"/>
      <w:r w:rsidRPr="00D5141A">
        <w:rPr>
          <w:lang w:val="en-US"/>
        </w:rPr>
        <w:t xml:space="preserve"> reasons for appealing against the disciplinary decision </w:t>
      </w:r>
    </w:p>
    <w:p w14:paraId="30242F3B" w14:textId="77777777" w:rsidR="00D5141A" w:rsidRPr="00D5141A" w:rsidRDefault="00D5141A" w:rsidP="00D5141A">
      <w:pPr>
        <w:numPr>
          <w:ilvl w:val="0"/>
          <w:numId w:val="18"/>
        </w:numPr>
        <w:spacing w:after="60" w:line="240" w:lineRule="auto"/>
        <w:ind w:left="1191" w:hanging="340"/>
        <w:rPr>
          <w:lang w:val="en-US"/>
        </w:rPr>
      </w:pPr>
      <w:r w:rsidRPr="00D5141A">
        <w:rPr>
          <w:lang w:val="en-US"/>
        </w:rPr>
        <w:t xml:space="preserve">explain the action that the appeal panel may take. </w:t>
      </w:r>
    </w:p>
    <w:p w14:paraId="7734C611" w14:textId="1CDAC8DC" w:rsidR="00D5141A" w:rsidRPr="00D5141A" w:rsidRDefault="00625C88" w:rsidP="00D5141A">
      <w:pPr>
        <w:spacing w:after="120" w:line="240" w:lineRule="auto"/>
        <w:ind w:left="720" w:hanging="720"/>
        <w:rPr>
          <w:lang w:val="en-US"/>
        </w:rPr>
      </w:pPr>
      <w:r>
        <w:rPr>
          <w:lang w:val="en-US"/>
        </w:rPr>
        <w:t>6.7</w:t>
      </w:r>
      <w:r w:rsidR="00D5141A" w:rsidRPr="00D5141A">
        <w:rPr>
          <w:lang w:val="en-US"/>
        </w:rPr>
        <w:tab/>
        <w:t>The employee (or representative) will be asked to explain the grounds for appeal.</w:t>
      </w:r>
    </w:p>
    <w:p w14:paraId="3E9F8000" w14:textId="1A56AB61" w:rsidR="00D5141A" w:rsidRPr="00D5141A" w:rsidRDefault="00625C88" w:rsidP="00D5141A">
      <w:pPr>
        <w:spacing w:after="120" w:line="240" w:lineRule="auto"/>
        <w:ind w:left="720" w:hanging="720"/>
        <w:rPr>
          <w:lang w:val="en-US"/>
        </w:rPr>
      </w:pPr>
      <w:r>
        <w:rPr>
          <w:lang w:val="en-US"/>
        </w:rPr>
        <w:t>6.8</w:t>
      </w:r>
      <w:r w:rsidR="00D5141A" w:rsidRPr="00D5141A">
        <w:rPr>
          <w:lang w:val="en-US"/>
        </w:rPr>
        <w:tab/>
        <w:t xml:space="preserve">The Chairman will inform the employee that he/she will receive the decision and the panel’s reasons, in writing, usually within five working days of the appeal hearing. </w:t>
      </w:r>
    </w:p>
    <w:p w14:paraId="07FE435D" w14:textId="77FE6DAA" w:rsidR="00D5141A" w:rsidRPr="00D5141A" w:rsidRDefault="00625C88" w:rsidP="001A43EE">
      <w:pPr>
        <w:spacing w:after="120" w:line="240" w:lineRule="auto"/>
        <w:ind w:left="720" w:hanging="720"/>
        <w:rPr>
          <w:lang w:val="en-US"/>
        </w:rPr>
      </w:pPr>
      <w:r>
        <w:rPr>
          <w:lang w:val="en-US"/>
        </w:rPr>
        <w:t>6.9</w:t>
      </w:r>
      <w:r w:rsidR="00D5141A" w:rsidRPr="00D5141A">
        <w:rPr>
          <w:lang w:val="en-US"/>
        </w:rPr>
        <w:tab/>
        <w:t xml:space="preserve">The Appeal Panel may decide to uphold the decision of the Hearing Panel, </w:t>
      </w:r>
      <w:proofErr w:type="gramStart"/>
      <w:r w:rsidR="00D5141A" w:rsidRPr="00D5141A">
        <w:rPr>
          <w:lang w:val="en-US"/>
        </w:rPr>
        <w:t>agree</w:t>
      </w:r>
      <w:proofErr w:type="gramEnd"/>
      <w:r w:rsidR="00D5141A" w:rsidRPr="00D5141A">
        <w:rPr>
          <w:lang w:val="en-US"/>
        </w:rPr>
        <w:t xml:space="preserve"> a lesser course of action or decide that no action is necessary. If it decides to take no action, no record of the matter will be retained.</w:t>
      </w:r>
    </w:p>
    <w:p w14:paraId="64C1BA7B" w14:textId="090E04CC" w:rsidR="00D5141A" w:rsidRPr="00D5141A" w:rsidRDefault="00625C88" w:rsidP="001A43EE">
      <w:pPr>
        <w:spacing w:after="120" w:line="240" w:lineRule="auto"/>
        <w:ind w:left="720" w:hanging="720"/>
        <w:rPr>
          <w:lang w:val="en-US"/>
        </w:rPr>
      </w:pPr>
      <w:r>
        <w:rPr>
          <w:rFonts w:cstheme="minorHAnsi"/>
          <w:lang w:val="en-US"/>
        </w:rPr>
        <w:t>6.10</w:t>
      </w:r>
      <w:r w:rsidR="00D5141A" w:rsidRPr="00D5141A">
        <w:rPr>
          <w:rFonts w:cstheme="minorHAnsi"/>
          <w:lang w:val="en-US"/>
        </w:rPr>
        <w:tab/>
        <w:t>The appeal meeting may be adjourned to allow matters that were raised during the meeting to be investigated further.</w:t>
      </w:r>
    </w:p>
    <w:p w14:paraId="37244C75" w14:textId="4D17C792" w:rsidR="00625C88" w:rsidRPr="00414569" w:rsidRDefault="00D5141A" w:rsidP="001A43EE">
      <w:pPr>
        <w:pStyle w:val="ListParagraph"/>
        <w:numPr>
          <w:ilvl w:val="1"/>
          <w:numId w:val="20"/>
        </w:numPr>
        <w:spacing w:after="120" w:line="240" w:lineRule="auto"/>
        <w:ind w:left="709" w:hanging="709"/>
        <w:contextualSpacing w:val="0"/>
        <w:rPr>
          <w:lang w:val="en-US"/>
        </w:rPr>
      </w:pPr>
      <w:r w:rsidRPr="00414569">
        <w:rPr>
          <w:lang w:val="en-US"/>
        </w:rPr>
        <w:t>The appeal panel’s decision is final.</w:t>
      </w:r>
    </w:p>
    <w:p w14:paraId="379C8BF0" w14:textId="0BB153ED" w:rsidR="00414569" w:rsidRPr="00414569" w:rsidRDefault="007E6037" w:rsidP="001A43EE">
      <w:pPr>
        <w:pStyle w:val="ListParagraph"/>
        <w:numPr>
          <w:ilvl w:val="1"/>
          <w:numId w:val="20"/>
        </w:numPr>
        <w:spacing w:after="120" w:line="240" w:lineRule="auto"/>
        <w:ind w:left="709" w:hanging="709"/>
        <w:contextualSpacing w:val="0"/>
        <w:rPr>
          <w:lang w:val="en-US"/>
        </w:rPr>
      </w:pPr>
      <w:r w:rsidRPr="00414569">
        <w:rPr>
          <w:lang w:val="en-US"/>
        </w:rPr>
        <w:t xml:space="preserve">Councillors, the </w:t>
      </w:r>
      <w:r w:rsidR="00FB235C" w:rsidRPr="00414569">
        <w:rPr>
          <w:lang w:val="en-US"/>
        </w:rPr>
        <w:t>Clerk</w:t>
      </w:r>
      <w:r w:rsidRPr="00414569">
        <w:rPr>
          <w:lang w:val="en-US"/>
        </w:rPr>
        <w:t xml:space="preserve"> and </w:t>
      </w:r>
      <w:r w:rsidR="00A40D0E" w:rsidRPr="00414569">
        <w:rPr>
          <w:lang w:val="en-US"/>
        </w:rPr>
        <w:t>appraisee</w:t>
      </w:r>
      <w:r w:rsidRPr="00414569">
        <w:rPr>
          <w:lang w:val="en-US"/>
        </w:rPr>
        <w:t>s are asked to support their comments and opinions with factual exam</w:t>
      </w:r>
      <w:r w:rsidR="00C105DC" w:rsidRPr="00414569">
        <w:rPr>
          <w:lang w:val="en-US"/>
        </w:rPr>
        <w:t>p</w:t>
      </w:r>
      <w:r w:rsidRPr="00414569">
        <w:rPr>
          <w:lang w:val="en-US"/>
        </w:rPr>
        <w:t xml:space="preserve">les and evidence if necessary.  </w:t>
      </w:r>
    </w:p>
    <w:p w14:paraId="25AE8BCD" w14:textId="7F749C49" w:rsidR="002F564E" w:rsidRPr="00414569" w:rsidRDefault="007B0292" w:rsidP="00E23A23">
      <w:pPr>
        <w:pStyle w:val="ListParagraph"/>
        <w:numPr>
          <w:ilvl w:val="1"/>
          <w:numId w:val="20"/>
        </w:numPr>
        <w:spacing w:after="120" w:line="240" w:lineRule="auto"/>
        <w:ind w:left="709" w:hanging="709"/>
        <w:contextualSpacing w:val="0"/>
        <w:rPr>
          <w:lang w:val="en-US"/>
        </w:rPr>
      </w:pPr>
      <w:r w:rsidRPr="00414569">
        <w:rPr>
          <w:lang w:val="en-US"/>
        </w:rPr>
        <w:t xml:space="preserve">Should they remain dissatisfied, they have the right </w:t>
      </w:r>
      <w:proofErr w:type="gramStart"/>
      <w:r w:rsidRPr="00414569">
        <w:rPr>
          <w:lang w:val="en-US"/>
        </w:rPr>
        <w:t>of</w:t>
      </w:r>
      <w:proofErr w:type="gramEnd"/>
      <w:r w:rsidRPr="00414569">
        <w:rPr>
          <w:lang w:val="en-US"/>
        </w:rPr>
        <w:t xml:space="preserve"> appeal to </w:t>
      </w:r>
      <w:r w:rsidR="0040306F" w:rsidRPr="00414569">
        <w:rPr>
          <w:lang w:val="en-US"/>
        </w:rPr>
        <w:t xml:space="preserve">the </w:t>
      </w:r>
      <w:r w:rsidR="001053E7" w:rsidRPr="00414569">
        <w:rPr>
          <w:lang w:val="en-US"/>
        </w:rPr>
        <w:t>HR Committee</w:t>
      </w:r>
      <w:r w:rsidR="0040306F" w:rsidRPr="00414569">
        <w:rPr>
          <w:lang w:val="en-US"/>
        </w:rPr>
        <w:t xml:space="preserve"> </w:t>
      </w:r>
      <w:r w:rsidRPr="00414569">
        <w:rPr>
          <w:lang w:val="en-US"/>
        </w:rPr>
        <w:t>within 10 working days</w:t>
      </w:r>
      <w:r w:rsidR="0040306F" w:rsidRPr="00414569">
        <w:rPr>
          <w:lang w:val="en-US"/>
        </w:rPr>
        <w:t>.</w:t>
      </w:r>
    </w:p>
    <w:p w14:paraId="3678AAF3" w14:textId="7D86C8D7" w:rsidR="00722FF1" w:rsidRDefault="00722FF1" w:rsidP="00574641">
      <w:pPr>
        <w:pStyle w:val="Heading1"/>
      </w:pPr>
      <w:r>
        <w:t>G</w:t>
      </w:r>
      <w:r w:rsidR="00E77511">
        <w:t>eneral</w:t>
      </w:r>
    </w:p>
    <w:p w14:paraId="56B91123" w14:textId="7A362787" w:rsidR="00FE5101" w:rsidRDefault="00294B53" w:rsidP="00E23A23">
      <w:pPr>
        <w:pStyle w:val="ListParagraph"/>
        <w:numPr>
          <w:ilvl w:val="1"/>
          <w:numId w:val="9"/>
        </w:numPr>
        <w:spacing w:after="120" w:line="240" w:lineRule="auto"/>
        <w:ind w:left="720" w:hanging="720"/>
        <w:rPr>
          <w:lang w:val="en-US"/>
        </w:rPr>
      </w:pPr>
      <w:r>
        <w:rPr>
          <w:lang w:val="en-US"/>
        </w:rPr>
        <w:t>T</w:t>
      </w:r>
      <w:r w:rsidR="00722FF1" w:rsidRPr="00FE5101">
        <w:rPr>
          <w:lang w:val="en-US"/>
        </w:rPr>
        <w:t xml:space="preserve">his policy is regarded as </w:t>
      </w:r>
      <w:r w:rsidR="00407306" w:rsidRPr="00FE5101">
        <w:rPr>
          <w:lang w:val="en-US"/>
        </w:rPr>
        <w:t>non-contractual</w:t>
      </w:r>
      <w:r w:rsidR="00722FF1" w:rsidRPr="00FE5101">
        <w:rPr>
          <w:lang w:val="en-US"/>
        </w:rPr>
        <w:t xml:space="preserve"> and does not form part of any contract of employment</w:t>
      </w:r>
      <w:r w:rsidR="00FE5101" w:rsidRPr="00FE5101">
        <w:rPr>
          <w:lang w:val="en-US"/>
        </w:rPr>
        <w:t>.</w:t>
      </w:r>
    </w:p>
    <w:p w14:paraId="2CE31BBF" w14:textId="3B512A6A" w:rsidR="00FE5101" w:rsidRDefault="00294B53" w:rsidP="00574641">
      <w:pPr>
        <w:pStyle w:val="Heading1"/>
      </w:pPr>
      <w:r>
        <w:t>R</w:t>
      </w:r>
      <w:r w:rsidR="00E77511">
        <w:t>eview</w:t>
      </w:r>
    </w:p>
    <w:p w14:paraId="752E8F84" w14:textId="15D4D740" w:rsidR="00F44359" w:rsidRDefault="00294B53" w:rsidP="000B2C2B">
      <w:pPr>
        <w:pStyle w:val="ListParagraph"/>
        <w:numPr>
          <w:ilvl w:val="1"/>
          <w:numId w:val="9"/>
        </w:numPr>
        <w:spacing w:after="0" w:line="240" w:lineRule="auto"/>
        <w:ind w:left="720" w:hanging="720"/>
        <w:rPr>
          <w:lang w:val="en-US"/>
        </w:rPr>
      </w:pPr>
      <w:r>
        <w:rPr>
          <w:lang w:val="en-US"/>
        </w:rPr>
        <w:t>T</w:t>
      </w:r>
      <w:r w:rsidRPr="00294B53">
        <w:rPr>
          <w:lang w:val="en-US"/>
        </w:rPr>
        <w:t xml:space="preserve">his policy will be </w:t>
      </w:r>
      <w:r w:rsidR="0078468D">
        <w:rPr>
          <w:lang w:val="en-US"/>
        </w:rPr>
        <w:t xml:space="preserve">reviewed </w:t>
      </w:r>
      <w:r w:rsidR="00574641">
        <w:rPr>
          <w:lang w:val="en-US"/>
        </w:rPr>
        <w:t xml:space="preserve">every </w:t>
      </w:r>
      <w:r w:rsidR="00836A4E">
        <w:rPr>
          <w:lang w:val="en-US"/>
        </w:rPr>
        <w:t>four-year</w:t>
      </w:r>
      <w:r w:rsidR="00574641">
        <w:rPr>
          <w:lang w:val="en-US"/>
        </w:rPr>
        <w:t xml:space="preserve"> term</w:t>
      </w:r>
      <w:r w:rsidR="00CD76BB">
        <w:rPr>
          <w:lang w:val="en-US"/>
        </w:rPr>
        <w:t>, or earlier if there are any material changes.</w:t>
      </w:r>
    </w:p>
    <w:p w14:paraId="3D98238F" w14:textId="5C329F6C" w:rsidR="000B2C2B" w:rsidRDefault="000B2C2B" w:rsidP="000B2C2B">
      <w:pPr>
        <w:spacing w:after="0" w:line="240" w:lineRule="auto"/>
        <w:rPr>
          <w:lang w:val="en-US"/>
        </w:rPr>
      </w:pPr>
    </w:p>
    <w:p w14:paraId="60BF4716" w14:textId="45185EC1" w:rsidR="002153B1" w:rsidRPr="002153B1" w:rsidRDefault="002153B1" w:rsidP="002153B1">
      <w:pPr>
        <w:spacing w:after="0" w:line="240" w:lineRule="auto"/>
        <w:rPr>
          <w:rFonts w:ascii="Calibri" w:eastAsia="Calibri" w:hAnsi="Calibri" w:cs="Times New Roman"/>
          <w:lang w:val="en-US"/>
        </w:rPr>
      </w:pPr>
      <w:r w:rsidRPr="002153B1">
        <w:rPr>
          <w:rFonts w:ascii="Calibri" w:eastAsia="Calibri" w:hAnsi="Calibri" w:cs="Times New Roman"/>
          <w:lang w:val="en-US"/>
        </w:rPr>
        <w:t xml:space="preserve">Adopted: </w:t>
      </w:r>
      <w:r>
        <w:rPr>
          <w:rFonts w:ascii="Calibri" w:eastAsia="Calibri" w:hAnsi="Calibri" w:cs="Times New Roman"/>
          <w:lang w:val="en-US"/>
        </w:rPr>
        <w:t>December 2020</w:t>
      </w:r>
    </w:p>
    <w:p w14:paraId="2516F04F" w14:textId="5F438DED" w:rsidR="002153B1" w:rsidRPr="002153B1" w:rsidRDefault="002153B1" w:rsidP="002153B1">
      <w:pPr>
        <w:spacing w:after="0" w:line="240" w:lineRule="auto"/>
        <w:rPr>
          <w:rFonts w:ascii="Calibri" w:eastAsia="Calibri" w:hAnsi="Calibri" w:cs="Times New Roman"/>
          <w:lang w:val="en-US"/>
        </w:rPr>
      </w:pPr>
      <w:r w:rsidRPr="00414569">
        <w:rPr>
          <w:rFonts w:ascii="Calibri" w:eastAsia="Calibri" w:hAnsi="Calibri" w:cs="Times New Roman"/>
          <w:strike/>
          <w:lang w:val="en-US"/>
        </w:rPr>
        <w:t>Reviewed</w:t>
      </w:r>
      <w:r w:rsidRPr="002153B1">
        <w:rPr>
          <w:rFonts w:ascii="Calibri" w:eastAsia="Calibri" w:hAnsi="Calibri" w:cs="Times New Roman"/>
          <w:lang w:val="en-US"/>
        </w:rPr>
        <w:t>/</w:t>
      </w:r>
      <w:r w:rsidRPr="00414569">
        <w:rPr>
          <w:rFonts w:ascii="Calibri" w:eastAsia="Calibri" w:hAnsi="Calibri" w:cs="Times New Roman"/>
          <w:lang w:val="en-US"/>
        </w:rPr>
        <w:t>Revised</w:t>
      </w:r>
      <w:r w:rsidRPr="002153B1">
        <w:rPr>
          <w:rFonts w:ascii="Calibri" w:eastAsia="Calibri" w:hAnsi="Calibri" w:cs="Times New Roman"/>
          <w:lang w:val="en-US"/>
        </w:rPr>
        <w:t>:</w:t>
      </w:r>
      <w:r w:rsidR="00183D75">
        <w:rPr>
          <w:rFonts w:ascii="Calibri" w:eastAsia="Calibri" w:hAnsi="Calibri" w:cs="Times New Roman"/>
          <w:lang w:val="en-US"/>
        </w:rPr>
        <w:t xml:space="preserve"> </w:t>
      </w:r>
      <w:r w:rsidR="00392D2D">
        <w:rPr>
          <w:rFonts w:ascii="Calibri" w:eastAsia="Calibri" w:hAnsi="Calibri" w:cs="Times New Roman"/>
          <w:lang w:val="en-US"/>
        </w:rPr>
        <w:t>May 2026</w:t>
      </w:r>
    </w:p>
    <w:p w14:paraId="7C0DCDF4" w14:textId="701B712D" w:rsidR="002153B1" w:rsidRPr="002153B1" w:rsidRDefault="002153B1" w:rsidP="002153B1">
      <w:pPr>
        <w:spacing w:after="0" w:line="240" w:lineRule="auto"/>
        <w:rPr>
          <w:rFonts w:ascii="Calibri" w:eastAsia="Calibri" w:hAnsi="Calibri" w:cs="Times New Roman"/>
          <w:lang w:val="en-US"/>
        </w:rPr>
      </w:pPr>
      <w:r w:rsidRPr="002153B1">
        <w:rPr>
          <w:rFonts w:ascii="Calibri" w:eastAsia="Calibri" w:hAnsi="Calibri" w:cs="Times New Roman"/>
          <w:lang w:val="en-US"/>
        </w:rPr>
        <w:t xml:space="preserve">Next review: </w:t>
      </w:r>
      <w:r w:rsidR="00392D2D">
        <w:rPr>
          <w:rFonts w:ascii="Calibri" w:eastAsia="Calibri" w:hAnsi="Calibri" w:cs="Times New Roman"/>
          <w:lang w:val="en-US"/>
        </w:rPr>
        <w:t>May 2030</w:t>
      </w:r>
    </w:p>
    <w:p w14:paraId="1DA2B407" w14:textId="31BDB895" w:rsidR="000B2C2B" w:rsidRDefault="002153B1" w:rsidP="000B2C2B">
      <w:pPr>
        <w:spacing w:after="0" w:line="240" w:lineRule="auto"/>
        <w:rPr>
          <w:lang w:val="en-US"/>
        </w:rPr>
      </w:pPr>
      <w:r w:rsidRPr="002153B1">
        <w:rPr>
          <w:rFonts w:ascii="Calibri" w:eastAsia="Calibri" w:hAnsi="Calibri" w:cs="Times New Roman"/>
          <w:lang w:val="en-US"/>
        </w:rPr>
        <w:t xml:space="preserve">Committee:  </w:t>
      </w:r>
      <w:r w:rsidR="000E2E13">
        <w:rPr>
          <w:rFonts w:ascii="Calibri" w:eastAsia="Calibri" w:hAnsi="Calibri" w:cs="Times New Roman"/>
          <w:lang w:val="en-US"/>
        </w:rPr>
        <w:t>HR</w:t>
      </w:r>
    </w:p>
    <w:sectPr w:rsidR="000B2C2B" w:rsidSect="006E5AF3">
      <w:footerReference w:type="default" r:id="rId11"/>
      <w:pgSz w:w="11906" w:h="16838"/>
      <w:pgMar w:top="993" w:right="1274"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C63E6" w14:textId="77777777" w:rsidR="00456D72" w:rsidRDefault="00456D72" w:rsidP="00B96B8D">
      <w:pPr>
        <w:spacing w:after="0" w:line="240" w:lineRule="auto"/>
      </w:pPr>
      <w:r>
        <w:separator/>
      </w:r>
    </w:p>
  </w:endnote>
  <w:endnote w:type="continuationSeparator" w:id="0">
    <w:p w14:paraId="3E94DD35" w14:textId="77777777" w:rsidR="00456D72" w:rsidRDefault="00456D72" w:rsidP="00B96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320233"/>
      <w:docPartObj>
        <w:docPartGallery w:val="Page Numbers (Bottom of Page)"/>
        <w:docPartUnique/>
      </w:docPartObj>
    </w:sdtPr>
    <w:sdtEndPr>
      <w:rPr>
        <w:noProof/>
      </w:rPr>
    </w:sdtEndPr>
    <w:sdtContent>
      <w:p w14:paraId="72A78AA2" w14:textId="0EEA70F5" w:rsidR="006C772D" w:rsidRDefault="006C77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6C0D97" w14:textId="77777777" w:rsidR="006C772D" w:rsidRDefault="006C7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F7044" w14:textId="77777777" w:rsidR="00456D72" w:rsidRDefault="00456D72" w:rsidP="00B96B8D">
      <w:pPr>
        <w:spacing w:after="0" w:line="240" w:lineRule="auto"/>
      </w:pPr>
      <w:r>
        <w:separator/>
      </w:r>
    </w:p>
  </w:footnote>
  <w:footnote w:type="continuationSeparator" w:id="0">
    <w:p w14:paraId="16ED0014" w14:textId="77777777" w:rsidR="00456D72" w:rsidRDefault="00456D72" w:rsidP="00B96B8D">
      <w:pPr>
        <w:spacing w:after="0" w:line="240" w:lineRule="auto"/>
      </w:pPr>
      <w:r>
        <w:continuationSeparator/>
      </w:r>
    </w:p>
  </w:footnote>
  <w:footnote w:id="1">
    <w:p w14:paraId="5D1A9D30" w14:textId="77777777" w:rsidR="00D5141A" w:rsidRPr="00727EC9" w:rsidRDefault="00D5141A" w:rsidP="00D5141A">
      <w:pPr>
        <w:pStyle w:val="FootnoteText"/>
        <w:rPr>
          <w:lang w:val="en-US"/>
        </w:rPr>
      </w:pPr>
      <w:r w:rsidRPr="009B7321">
        <w:rPr>
          <w:rStyle w:val="FootnoteReference"/>
        </w:rPr>
        <w:footnoteRef/>
      </w:r>
      <w:r w:rsidRPr="009B7321">
        <w:t xml:space="preserve"> </w:t>
      </w:r>
      <w:r w:rsidRPr="009B7321">
        <w:rPr>
          <w:lang w:val="en-US"/>
        </w:rPr>
        <w:t>Chairman/Vice Chairman of Parish Council, one member of HR Committee and one Councillor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C1860A0"/>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991374A"/>
    <w:multiLevelType w:val="multilevel"/>
    <w:tmpl w:val="A13AA9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360195"/>
    <w:multiLevelType w:val="hybridMultilevel"/>
    <w:tmpl w:val="AF68BF96"/>
    <w:lvl w:ilvl="0" w:tplc="08090001">
      <w:start w:val="1"/>
      <w:numFmt w:val="bullet"/>
      <w:lvlText w:val=""/>
      <w:lvlJc w:val="left"/>
      <w:pPr>
        <w:ind w:left="1667" w:hanging="360"/>
      </w:pPr>
      <w:rPr>
        <w:rFonts w:ascii="Symbol" w:hAnsi="Symbol" w:hint="default"/>
      </w:rPr>
    </w:lvl>
    <w:lvl w:ilvl="1" w:tplc="08090003" w:tentative="1">
      <w:start w:val="1"/>
      <w:numFmt w:val="bullet"/>
      <w:lvlText w:val="o"/>
      <w:lvlJc w:val="left"/>
      <w:pPr>
        <w:ind w:left="2387" w:hanging="360"/>
      </w:pPr>
      <w:rPr>
        <w:rFonts w:ascii="Courier New" w:hAnsi="Courier New" w:cs="Courier New" w:hint="default"/>
      </w:rPr>
    </w:lvl>
    <w:lvl w:ilvl="2" w:tplc="08090005" w:tentative="1">
      <w:start w:val="1"/>
      <w:numFmt w:val="bullet"/>
      <w:lvlText w:val=""/>
      <w:lvlJc w:val="left"/>
      <w:pPr>
        <w:ind w:left="3107" w:hanging="360"/>
      </w:pPr>
      <w:rPr>
        <w:rFonts w:ascii="Wingdings" w:hAnsi="Wingdings" w:hint="default"/>
      </w:rPr>
    </w:lvl>
    <w:lvl w:ilvl="3" w:tplc="08090001" w:tentative="1">
      <w:start w:val="1"/>
      <w:numFmt w:val="bullet"/>
      <w:lvlText w:val=""/>
      <w:lvlJc w:val="left"/>
      <w:pPr>
        <w:ind w:left="3827" w:hanging="360"/>
      </w:pPr>
      <w:rPr>
        <w:rFonts w:ascii="Symbol" w:hAnsi="Symbol" w:hint="default"/>
      </w:rPr>
    </w:lvl>
    <w:lvl w:ilvl="4" w:tplc="08090003" w:tentative="1">
      <w:start w:val="1"/>
      <w:numFmt w:val="bullet"/>
      <w:lvlText w:val="o"/>
      <w:lvlJc w:val="left"/>
      <w:pPr>
        <w:ind w:left="4547" w:hanging="360"/>
      </w:pPr>
      <w:rPr>
        <w:rFonts w:ascii="Courier New" w:hAnsi="Courier New" w:cs="Courier New" w:hint="default"/>
      </w:rPr>
    </w:lvl>
    <w:lvl w:ilvl="5" w:tplc="08090005" w:tentative="1">
      <w:start w:val="1"/>
      <w:numFmt w:val="bullet"/>
      <w:lvlText w:val=""/>
      <w:lvlJc w:val="left"/>
      <w:pPr>
        <w:ind w:left="5267" w:hanging="360"/>
      </w:pPr>
      <w:rPr>
        <w:rFonts w:ascii="Wingdings" w:hAnsi="Wingdings" w:hint="default"/>
      </w:rPr>
    </w:lvl>
    <w:lvl w:ilvl="6" w:tplc="08090001" w:tentative="1">
      <w:start w:val="1"/>
      <w:numFmt w:val="bullet"/>
      <w:lvlText w:val=""/>
      <w:lvlJc w:val="left"/>
      <w:pPr>
        <w:ind w:left="5987" w:hanging="360"/>
      </w:pPr>
      <w:rPr>
        <w:rFonts w:ascii="Symbol" w:hAnsi="Symbol" w:hint="default"/>
      </w:rPr>
    </w:lvl>
    <w:lvl w:ilvl="7" w:tplc="08090003" w:tentative="1">
      <w:start w:val="1"/>
      <w:numFmt w:val="bullet"/>
      <w:lvlText w:val="o"/>
      <w:lvlJc w:val="left"/>
      <w:pPr>
        <w:ind w:left="6707" w:hanging="360"/>
      </w:pPr>
      <w:rPr>
        <w:rFonts w:ascii="Courier New" w:hAnsi="Courier New" w:cs="Courier New" w:hint="default"/>
      </w:rPr>
    </w:lvl>
    <w:lvl w:ilvl="8" w:tplc="08090005" w:tentative="1">
      <w:start w:val="1"/>
      <w:numFmt w:val="bullet"/>
      <w:lvlText w:val=""/>
      <w:lvlJc w:val="left"/>
      <w:pPr>
        <w:ind w:left="7427" w:hanging="360"/>
      </w:pPr>
      <w:rPr>
        <w:rFonts w:ascii="Wingdings" w:hAnsi="Wingdings" w:hint="default"/>
      </w:rPr>
    </w:lvl>
  </w:abstractNum>
  <w:abstractNum w:abstractNumId="3"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107318"/>
    <w:multiLevelType w:val="multilevel"/>
    <w:tmpl w:val="59D493D0"/>
    <w:lvl w:ilvl="0">
      <w:start w:val="1"/>
      <w:numFmt w:val="decimal"/>
      <w:pStyle w:val="Heading1"/>
      <w:lvlText w:val="%1."/>
      <w:lvlJc w:val="left"/>
      <w:pPr>
        <w:ind w:left="705"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549"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93" w:hanging="1080"/>
      </w:pPr>
      <w:rPr>
        <w:rFonts w:hint="default"/>
      </w:rPr>
    </w:lvl>
    <w:lvl w:ilvl="5">
      <w:start w:val="1"/>
      <w:numFmt w:val="decimal"/>
      <w:isLgl/>
      <w:lvlText w:val="%1.%2.%3.%4.%5.%6"/>
      <w:lvlJc w:val="left"/>
      <w:pPr>
        <w:ind w:left="2635" w:hanging="1080"/>
      </w:pPr>
      <w:rPr>
        <w:rFonts w:hint="default"/>
      </w:rPr>
    </w:lvl>
    <w:lvl w:ilvl="6">
      <w:start w:val="1"/>
      <w:numFmt w:val="decimal"/>
      <w:isLgl/>
      <w:lvlText w:val="%1.%2.%3.%4.%5.%6.%7"/>
      <w:lvlJc w:val="left"/>
      <w:pPr>
        <w:ind w:left="3237" w:hanging="1440"/>
      </w:pPr>
      <w:rPr>
        <w:rFonts w:hint="default"/>
      </w:rPr>
    </w:lvl>
    <w:lvl w:ilvl="7">
      <w:start w:val="1"/>
      <w:numFmt w:val="decimal"/>
      <w:isLgl/>
      <w:lvlText w:val="%1.%2.%3.%4.%5.%6.%7.%8"/>
      <w:lvlJc w:val="left"/>
      <w:pPr>
        <w:ind w:left="3479" w:hanging="1440"/>
      </w:pPr>
      <w:rPr>
        <w:rFonts w:hint="default"/>
      </w:rPr>
    </w:lvl>
    <w:lvl w:ilvl="8">
      <w:start w:val="1"/>
      <w:numFmt w:val="decimal"/>
      <w:isLgl/>
      <w:lvlText w:val="%1.%2.%3.%4.%5.%6.%7.%8.%9"/>
      <w:lvlJc w:val="left"/>
      <w:pPr>
        <w:ind w:left="4081" w:hanging="1800"/>
      </w:pPr>
      <w:rPr>
        <w:rFonts w:hint="default"/>
      </w:rPr>
    </w:lvl>
  </w:abstractNum>
  <w:abstractNum w:abstractNumId="6" w15:restartNumberingAfterBreak="0">
    <w:nsid w:val="18F07207"/>
    <w:multiLevelType w:val="hybridMultilevel"/>
    <w:tmpl w:val="335C9E5C"/>
    <w:lvl w:ilvl="0" w:tplc="00ECA39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8"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BE3022"/>
    <w:multiLevelType w:val="hybridMultilevel"/>
    <w:tmpl w:val="4DB6C82C"/>
    <w:lvl w:ilvl="0" w:tplc="5BF6662E">
      <w:start w:val="1"/>
      <w:numFmt w:val="bullet"/>
      <w:lvlText w:val=""/>
      <w:lvlJc w:val="left"/>
      <w:pPr>
        <w:ind w:left="3479" w:hanging="360"/>
      </w:pPr>
      <w:rPr>
        <w:rFonts w:ascii="Symbol" w:eastAsiaTheme="minorHAnsi" w:hAnsi="Symbol" w:cstheme="minorBidi"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1" w15:restartNumberingAfterBreak="0">
    <w:nsid w:val="39D13D9B"/>
    <w:multiLevelType w:val="hybridMultilevel"/>
    <w:tmpl w:val="AB6A6F70"/>
    <w:lvl w:ilvl="0" w:tplc="995837D0">
      <w:start w:val="2"/>
      <w:numFmt w:val="lowerLetter"/>
      <w:lvlText w:val="%1)"/>
      <w:lvlJc w:val="left"/>
      <w:pPr>
        <w:ind w:left="2027" w:hanging="360"/>
      </w:pPr>
      <w:rPr>
        <w:rFonts w:hint="default"/>
      </w:rPr>
    </w:lvl>
    <w:lvl w:ilvl="1" w:tplc="08090019" w:tentative="1">
      <w:start w:val="1"/>
      <w:numFmt w:val="lowerLetter"/>
      <w:lvlText w:val="%2."/>
      <w:lvlJc w:val="left"/>
      <w:pPr>
        <w:ind w:left="2747" w:hanging="360"/>
      </w:pPr>
    </w:lvl>
    <w:lvl w:ilvl="2" w:tplc="0809001B" w:tentative="1">
      <w:start w:val="1"/>
      <w:numFmt w:val="lowerRoman"/>
      <w:lvlText w:val="%3."/>
      <w:lvlJc w:val="right"/>
      <w:pPr>
        <w:ind w:left="3467" w:hanging="180"/>
      </w:pPr>
    </w:lvl>
    <w:lvl w:ilvl="3" w:tplc="0809000F" w:tentative="1">
      <w:start w:val="1"/>
      <w:numFmt w:val="decimal"/>
      <w:lvlText w:val="%4."/>
      <w:lvlJc w:val="left"/>
      <w:pPr>
        <w:ind w:left="4187" w:hanging="360"/>
      </w:pPr>
    </w:lvl>
    <w:lvl w:ilvl="4" w:tplc="08090019" w:tentative="1">
      <w:start w:val="1"/>
      <w:numFmt w:val="lowerLetter"/>
      <w:lvlText w:val="%5."/>
      <w:lvlJc w:val="left"/>
      <w:pPr>
        <w:ind w:left="4907" w:hanging="360"/>
      </w:pPr>
    </w:lvl>
    <w:lvl w:ilvl="5" w:tplc="0809001B" w:tentative="1">
      <w:start w:val="1"/>
      <w:numFmt w:val="lowerRoman"/>
      <w:lvlText w:val="%6."/>
      <w:lvlJc w:val="right"/>
      <w:pPr>
        <w:ind w:left="5627" w:hanging="180"/>
      </w:pPr>
    </w:lvl>
    <w:lvl w:ilvl="6" w:tplc="0809000F" w:tentative="1">
      <w:start w:val="1"/>
      <w:numFmt w:val="decimal"/>
      <w:lvlText w:val="%7."/>
      <w:lvlJc w:val="left"/>
      <w:pPr>
        <w:ind w:left="6347" w:hanging="360"/>
      </w:pPr>
    </w:lvl>
    <w:lvl w:ilvl="7" w:tplc="08090019" w:tentative="1">
      <w:start w:val="1"/>
      <w:numFmt w:val="lowerLetter"/>
      <w:lvlText w:val="%8."/>
      <w:lvlJc w:val="left"/>
      <w:pPr>
        <w:ind w:left="7067" w:hanging="360"/>
      </w:pPr>
    </w:lvl>
    <w:lvl w:ilvl="8" w:tplc="0809001B" w:tentative="1">
      <w:start w:val="1"/>
      <w:numFmt w:val="lowerRoman"/>
      <w:lvlText w:val="%9."/>
      <w:lvlJc w:val="right"/>
      <w:pPr>
        <w:ind w:left="7787" w:hanging="180"/>
      </w:pPr>
    </w:lvl>
  </w:abstractNum>
  <w:abstractNum w:abstractNumId="12" w15:restartNumberingAfterBreak="0">
    <w:nsid w:val="3A005387"/>
    <w:multiLevelType w:val="hybridMultilevel"/>
    <w:tmpl w:val="C6D6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1F0F57"/>
    <w:multiLevelType w:val="hybridMultilevel"/>
    <w:tmpl w:val="1228E9D2"/>
    <w:lvl w:ilvl="0" w:tplc="7E0C0A36">
      <w:start w:val="1"/>
      <w:numFmt w:val="lowerLetter"/>
      <w:lvlText w:val="%1)"/>
      <w:lvlJc w:val="left"/>
      <w:pPr>
        <w:ind w:left="3479" w:hanging="360"/>
      </w:pPr>
      <w:rPr>
        <w:rFonts w:eastAsiaTheme="minorHAnsi" w:hint="default"/>
        <w:b w:val="0"/>
        <w:bCs/>
        <w:color w:val="000000"/>
      </w:rPr>
    </w:lvl>
    <w:lvl w:ilvl="1" w:tplc="FFFFFFFF" w:tentative="1">
      <w:start w:val="1"/>
      <w:numFmt w:val="bullet"/>
      <w:lvlText w:val="o"/>
      <w:lvlJc w:val="left"/>
      <w:pPr>
        <w:ind w:left="1865" w:hanging="360"/>
      </w:pPr>
      <w:rPr>
        <w:rFonts w:ascii="Courier New" w:hAnsi="Courier New" w:cs="Courier New" w:hint="default"/>
      </w:rPr>
    </w:lvl>
    <w:lvl w:ilvl="2" w:tplc="FFFFFFFF" w:tentative="1">
      <w:start w:val="1"/>
      <w:numFmt w:val="bullet"/>
      <w:lvlText w:val=""/>
      <w:lvlJc w:val="left"/>
      <w:pPr>
        <w:ind w:left="2585" w:hanging="360"/>
      </w:pPr>
      <w:rPr>
        <w:rFonts w:ascii="Wingdings" w:hAnsi="Wingdings" w:hint="default"/>
      </w:rPr>
    </w:lvl>
    <w:lvl w:ilvl="3" w:tplc="FFFFFFFF" w:tentative="1">
      <w:start w:val="1"/>
      <w:numFmt w:val="bullet"/>
      <w:lvlText w:val=""/>
      <w:lvlJc w:val="left"/>
      <w:pPr>
        <w:ind w:left="3305" w:hanging="360"/>
      </w:pPr>
      <w:rPr>
        <w:rFonts w:ascii="Symbol" w:hAnsi="Symbol" w:hint="default"/>
      </w:rPr>
    </w:lvl>
    <w:lvl w:ilvl="4" w:tplc="FFFFFFFF" w:tentative="1">
      <w:start w:val="1"/>
      <w:numFmt w:val="bullet"/>
      <w:lvlText w:val="o"/>
      <w:lvlJc w:val="left"/>
      <w:pPr>
        <w:ind w:left="4025" w:hanging="360"/>
      </w:pPr>
      <w:rPr>
        <w:rFonts w:ascii="Courier New" w:hAnsi="Courier New" w:cs="Courier New" w:hint="default"/>
      </w:rPr>
    </w:lvl>
    <w:lvl w:ilvl="5" w:tplc="FFFFFFFF" w:tentative="1">
      <w:start w:val="1"/>
      <w:numFmt w:val="bullet"/>
      <w:lvlText w:val=""/>
      <w:lvlJc w:val="left"/>
      <w:pPr>
        <w:ind w:left="4745" w:hanging="360"/>
      </w:pPr>
      <w:rPr>
        <w:rFonts w:ascii="Wingdings" w:hAnsi="Wingdings" w:hint="default"/>
      </w:rPr>
    </w:lvl>
    <w:lvl w:ilvl="6" w:tplc="FFFFFFFF" w:tentative="1">
      <w:start w:val="1"/>
      <w:numFmt w:val="bullet"/>
      <w:lvlText w:val=""/>
      <w:lvlJc w:val="left"/>
      <w:pPr>
        <w:ind w:left="5465" w:hanging="360"/>
      </w:pPr>
      <w:rPr>
        <w:rFonts w:ascii="Symbol" w:hAnsi="Symbol" w:hint="default"/>
      </w:rPr>
    </w:lvl>
    <w:lvl w:ilvl="7" w:tplc="FFFFFFFF" w:tentative="1">
      <w:start w:val="1"/>
      <w:numFmt w:val="bullet"/>
      <w:lvlText w:val="o"/>
      <w:lvlJc w:val="left"/>
      <w:pPr>
        <w:ind w:left="6185" w:hanging="360"/>
      </w:pPr>
      <w:rPr>
        <w:rFonts w:ascii="Courier New" w:hAnsi="Courier New" w:cs="Courier New" w:hint="default"/>
      </w:rPr>
    </w:lvl>
    <w:lvl w:ilvl="8" w:tplc="FFFFFFFF" w:tentative="1">
      <w:start w:val="1"/>
      <w:numFmt w:val="bullet"/>
      <w:lvlText w:val=""/>
      <w:lvlJc w:val="left"/>
      <w:pPr>
        <w:ind w:left="6905" w:hanging="360"/>
      </w:pPr>
      <w:rPr>
        <w:rFonts w:ascii="Wingdings" w:hAnsi="Wingdings" w:hint="default"/>
      </w:rPr>
    </w:lvl>
  </w:abstractNum>
  <w:abstractNum w:abstractNumId="14" w15:restartNumberingAfterBreak="0">
    <w:nsid w:val="6EB850D4"/>
    <w:multiLevelType w:val="hybridMultilevel"/>
    <w:tmpl w:val="18F25C68"/>
    <w:lvl w:ilvl="0" w:tplc="1D66316C">
      <w:start w:val="1"/>
      <w:numFmt w:val="lowerLetter"/>
      <w:pStyle w:val="ListNumb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abstractNum w:abstractNumId="17" w15:restartNumberingAfterBreak="0">
    <w:nsid w:val="7E043A00"/>
    <w:multiLevelType w:val="hybridMultilevel"/>
    <w:tmpl w:val="15829300"/>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6254138">
    <w:abstractNumId w:val="15"/>
  </w:num>
  <w:num w:numId="2" w16cid:durableId="828595956">
    <w:abstractNumId w:val="1"/>
  </w:num>
  <w:num w:numId="3" w16cid:durableId="445469539">
    <w:abstractNumId w:val="9"/>
  </w:num>
  <w:num w:numId="4" w16cid:durableId="930620291">
    <w:abstractNumId w:val="8"/>
  </w:num>
  <w:num w:numId="5" w16cid:durableId="1986549593">
    <w:abstractNumId w:val="4"/>
  </w:num>
  <w:num w:numId="6" w16cid:durableId="142280765">
    <w:abstractNumId w:val="16"/>
  </w:num>
  <w:num w:numId="7" w16cid:durableId="1916167305">
    <w:abstractNumId w:val="3"/>
  </w:num>
  <w:num w:numId="8" w16cid:durableId="1899122387">
    <w:abstractNumId w:val="7"/>
  </w:num>
  <w:num w:numId="9" w16cid:durableId="2093772231">
    <w:abstractNumId w:val="5"/>
  </w:num>
  <w:num w:numId="10" w16cid:durableId="1777749076">
    <w:abstractNumId w:val="12"/>
  </w:num>
  <w:num w:numId="11" w16cid:durableId="99840447">
    <w:abstractNumId w:val="2"/>
  </w:num>
  <w:num w:numId="12" w16cid:durableId="190337122">
    <w:abstractNumId w:val="14"/>
  </w:num>
  <w:num w:numId="13" w16cid:durableId="1158764795">
    <w:abstractNumId w:val="0"/>
  </w:num>
  <w:num w:numId="14" w16cid:durableId="1613321022">
    <w:abstractNumId w:val="14"/>
    <w:lvlOverride w:ilvl="0">
      <w:startOverride w:val="1"/>
    </w:lvlOverride>
  </w:num>
  <w:num w:numId="15" w16cid:durableId="1214925020">
    <w:abstractNumId w:val="6"/>
  </w:num>
  <w:num w:numId="16" w16cid:durableId="331226249">
    <w:abstractNumId w:val="11"/>
  </w:num>
  <w:num w:numId="17" w16cid:durableId="1602568776">
    <w:abstractNumId w:val="17"/>
  </w:num>
  <w:num w:numId="18" w16cid:durableId="1645887516">
    <w:abstractNumId w:val="10"/>
  </w:num>
  <w:num w:numId="19" w16cid:durableId="721293799">
    <w:abstractNumId w:val="13"/>
  </w:num>
  <w:num w:numId="20" w16cid:durableId="1765029794">
    <w:abstractNumId w:val="5"/>
    <w:lvlOverride w:ilvl="0">
      <w:startOverride w:val="6"/>
    </w:lvlOverride>
    <w:lvlOverride w:ilvl="1">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999"/>
    <w:rsid w:val="00016F92"/>
    <w:rsid w:val="0003502D"/>
    <w:rsid w:val="000433A6"/>
    <w:rsid w:val="00080119"/>
    <w:rsid w:val="00083C18"/>
    <w:rsid w:val="000B2B4B"/>
    <w:rsid w:val="000B2C2B"/>
    <w:rsid w:val="000D7FF2"/>
    <w:rsid w:val="000E2E13"/>
    <w:rsid w:val="000F7381"/>
    <w:rsid w:val="00100B38"/>
    <w:rsid w:val="00103DAC"/>
    <w:rsid w:val="001053E7"/>
    <w:rsid w:val="001068D2"/>
    <w:rsid w:val="00114C36"/>
    <w:rsid w:val="0012093D"/>
    <w:rsid w:val="00135C0E"/>
    <w:rsid w:val="00155A2B"/>
    <w:rsid w:val="00167541"/>
    <w:rsid w:val="00174999"/>
    <w:rsid w:val="00175779"/>
    <w:rsid w:val="00183D75"/>
    <w:rsid w:val="001859DF"/>
    <w:rsid w:val="00191689"/>
    <w:rsid w:val="001A2390"/>
    <w:rsid w:val="001A3A8E"/>
    <w:rsid w:val="001A43EE"/>
    <w:rsid w:val="001A59C5"/>
    <w:rsid w:val="001B50E1"/>
    <w:rsid w:val="001D328F"/>
    <w:rsid w:val="001E0430"/>
    <w:rsid w:val="001E3AA6"/>
    <w:rsid w:val="001E3D07"/>
    <w:rsid w:val="001E64F4"/>
    <w:rsid w:val="00202359"/>
    <w:rsid w:val="0021387A"/>
    <w:rsid w:val="002153B1"/>
    <w:rsid w:val="002316C6"/>
    <w:rsid w:val="002335DE"/>
    <w:rsid w:val="00237A15"/>
    <w:rsid w:val="00244B58"/>
    <w:rsid w:val="00256BD6"/>
    <w:rsid w:val="00286E58"/>
    <w:rsid w:val="00294B53"/>
    <w:rsid w:val="002A2163"/>
    <w:rsid w:val="002A3E38"/>
    <w:rsid w:val="002B77A3"/>
    <w:rsid w:val="002C0812"/>
    <w:rsid w:val="002D6C63"/>
    <w:rsid w:val="002F564E"/>
    <w:rsid w:val="002F7055"/>
    <w:rsid w:val="003310B0"/>
    <w:rsid w:val="00353B05"/>
    <w:rsid w:val="0036565B"/>
    <w:rsid w:val="0037206B"/>
    <w:rsid w:val="00386A75"/>
    <w:rsid w:val="00392D2D"/>
    <w:rsid w:val="003A1694"/>
    <w:rsid w:val="003B35E5"/>
    <w:rsid w:val="003E5EA4"/>
    <w:rsid w:val="0040306F"/>
    <w:rsid w:val="00406A9F"/>
    <w:rsid w:val="00407306"/>
    <w:rsid w:val="00414569"/>
    <w:rsid w:val="0043146F"/>
    <w:rsid w:val="00437584"/>
    <w:rsid w:val="00452641"/>
    <w:rsid w:val="00456D72"/>
    <w:rsid w:val="00487665"/>
    <w:rsid w:val="004C1F09"/>
    <w:rsid w:val="004C594C"/>
    <w:rsid w:val="004E0FFA"/>
    <w:rsid w:val="004E7AC7"/>
    <w:rsid w:val="004F53FE"/>
    <w:rsid w:val="004F5676"/>
    <w:rsid w:val="004F7883"/>
    <w:rsid w:val="00503C20"/>
    <w:rsid w:val="00523222"/>
    <w:rsid w:val="00525087"/>
    <w:rsid w:val="00542C88"/>
    <w:rsid w:val="005438A3"/>
    <w:rsid w:val="00550BDB"/>
    <w:rsid w:val="00561289"/>
    <w:rsid w:val="00567005"/>
    <w:rsid w:val="00574641"/>
    <w:rsid w:val="00576423"/>
    <w:rsid w:val="00577B75"/>
    <w:rsid w:val="00581033"/>
    <w:rsid w:val="00592670"/>
    <w:rsid w:val="00594353"/>
    <w:rsid w:val="005A1EBC"/>
    <w:rsid w:val="005D209A"/>
    <w:rsid w:val="005D2366"/>
    <w:rsid w:val="005E12D4"/>
    <w:rsid w:val="005E39BB"/>
    <w:rsid w:val="005E3B17"/>
    <w:rsid w:val="00603C2F"/>
    <w:rsid w:val="006252FF"/>
    <w:rsid w:val="00625C88"/>
    <w:rsid w:val="006660EE"/>
    <w:rsid w:val="00683D29"/>
    <w:rsid w:val="00684A88"/>
    <w:rsid w:val="00696516"/>
    <w:rsid w:val="006B7E9A"/>
    <w:rsid w:val="006B7FC8"/>
    <w:rsid w:val="006C772D"/>
    <w:rsid w:val="006C7EDD"/>
    <w:rsid w:val="006D4619"/>
    <w:rsid w:val="006D57DE"/>
    <w:rsid w:val="006E5AF3"/>
    <w:rsid w:val="006F2D17"/>
    <w:rsid w:val="006F2DC9"/>
    <w:rsid w:val="00706476"/>
    <w:rsid w:val="00711627"/>
    <w:rsid w:val="00722FF1"/>
    <w:rsid w:val="00723DD4"/>
    <w:rsid w:val="00725C3F"/>
    <w:rsid w:val="0072676F"/>
    <w:rsid w:val="0073264A"/>
    <w:rsid w:val="007407F4"/>
    <w:rsid w:val="007548EF"/>
    <w:rsid w:val="00760922"/>
    <w:rsid w:val="00760C42"/>
    <w:rsid w:val="00762AE0"/>
    <w:rsid w:val="007676F6"/>
    <w:rsid w:val="00772D3A"/>
    <w:rsid w:val="0077795D"/>
    <w:rsid w:val="0078468D"/>
    <w:rsid w:val="00786E05"/>
    <w:rsid w:val="00792F11"/>
    <w:rsid w:val="007B0292"/>
    <w:rsid w:val="007D1A8F"/>
    <w:rsid w:val="007D26E7"/>
    <w:rsid w:val="007D7193"/>
    <w:rsid w:val="007E6037"/>
    <w:rsid w:val="00807F67"/>
    <w:rsid w:val="008166E5"/>
    <w:rsid w:val="008350CD"/>
    <w:rsid w:val="00836A4E"/>
    <w:rsid w:val="00857B98"/>
    <w:rsid w:val="00891B50"/>
    <w:rsid w:val="00891EF5"/>
    <w:rsid w:val="008A7BE1"/>
    <w:rsid w:val="008F5B86"/>
    <w:rsid w:val="009155FB"/>
    <w:rsid w:val="00924213"/>
    <w:rsid w:val="009272B8"/>
    <w:rsid w:val="009428E2"/>
    <w:rsid w:val="00945894"/>
    <w:rsid w:val="00962CCE"/>
    <w:rsid w:val="009940BD"/>
    <w:rsid w:val="009A3A0C"/>
    <w:rsid w:val="009B1BF7"/>
    <w:rsid w:val="009B3FB1"/>
    <w:rsid w:val="009D52CC"/>
    <w:rsid w:val="009F4634"/>
    <w:rsid w:val="00A01CD2"/>
    <w:rsid w:val="00A22811"/>
    <w:rsid w:val="00A25847"/>
    <w:rsid w:val="00A40D0E"/>
    <w:rsid w:val="00A4298A"/>
    <w:rsid w:val="00A42D96"/>
    <w:rsid w:val="00A723C2"/>
    <w:rsid w:val="00A74A02"/>
    <w:rsid w:val="00A854A1"/>
    <w:rsid w:val="00A90BE2"/>
    <w:rsid w:val="00A92146"/>
    <w:rsid w:val="00A92A83"/>
    <w:rsid w:val="00AA4E18"/>
    <w:rsid w:val="00AA6FB3"/>
    <w:rsid w:val="00AE3A66"/>
    <w:rsid w:val="00AF3DA1"/>
    <w:rsid w:val="00B045B8"/>
    <w:rsid w:val="00B1797B"/>
    <w:rsid w:val="00B45545"/>
    <w:rsid w:val="00B612B7"/>
    <w:rsid w:val="00B615AC"/>
    <w:rsid w:val="00B71838"/>
    <w:rsid w:val="00B92194"/>
    <w:rsid w:val="00B961AA"/>
    <w:rsid w:val="00B96B8D"/>
    <w:rsid w:val="00BA55A2"/>
    <w:rsid w:val="00BC3CBA"/>
    <w:rsid w:val="00BC73A2"/>
    <w:rsid w:val="00BD01F6"/>
    <w:rsid w:val="00BD0703"/>
    <w:rsid w:val="00BD5D3A"/>
    <w:rsid w:val="00BE135C"/>
    <w:rsid w:val="00BE2EA1"/>
    <w:rsid w:val="00C024FE"/>
    <w:rsid w:val="00C0304E"/>
    <w:rsid w:val="00C105DC"/>
    <w:rsid w:val="00C11FAF"/>
    <w:rsid w:val="00C21A6D"/>
    <w:rsid w:val="00C42C9B"/>
    <w:rsid w:val="00C44181"/>
    <w:rsid w:val="00C7165A"/>
    <w:rsid w:val="00C82CFD"/>
    <w:rsid w:val="00C85E3A"/>
    <w:rsid w:val="00CB04E5"/>
    <w:rsid w:val="00CB0F69"/>
    <w:rsid w:val="00CB1E57"/>
    <w:rsid w:val="00CB3CC3"/>
    <w:rsid w:val="00CB3E9D"/>
    <w:rsid w:val="00CD1102"/>
    <w:rsid w:val="00CD76BB"/>
    <w:rsid w:val="00D10835"/>
    <w:rsid w:val="00D12D04"/>
    <w:rsid w:val="00D17CFD"/>
    <w:rsid w:val="00D265DF"/>
    <w:rsid w:val="00D44ACE"/>
    <w:rsid w:val="00D5141A"/>
    <w:rsid w:val="00D66B87"/>
    <w:rsid w:val="00D6749E"/>
    <w:rsid w:val="00D73D08"/>
    <w:rsid w:val="00D74FEC"/>
    <w:rsid w:val="00D8032A"/>
    <w:rsid w:val="00DC3C3A"/>
    <w:rsid w:val="00DC5AB7"/>
    <w:rsid w:val="00DD1D61"/>
    <w:rsid w:val="00DD7337"/>
    <w:rsid w:val="00E0321D"/>
    <w:rsid w:val="00E137FB"/>
    <w:rsid w:val="00E17557"/>
    <w:rsid w:val="00E23A23"/>
    <w:rsid w:val="00E27129"/>
    <w:rsid w:val="00E450C6"/>
    <w:rsid w:val="00E56CAD"/>
    <w:rsid w:val="00E70348"/>
    <w:rsid w:val="00E73AB8"/>
    <w:rsid w:val="00E77511"/>
    <w:rsid w:val="00E82E90"/>
    <w:rsid w:val="00E85D64"/>
    <w:rsid w:val="00EA3940"/>
    <w:rsid w:val="00EB4370"/>
    <w:rsid w:val="00EC0B75"/>
    <w:rsid w:val="00ED14F5"/>
    <w:rsid w:val="00ED3BD4"/>
    <w:rsid w:val="00F0021E"/>
    <w:rsid w:val="00F14109"/>
    <w:rsid w:val="00F22F39"/>
    <w:rsid w:val="00F32D26"/>
    <w:rsid w:val="00F44359"/>
    <w:rsid w:val="00F64F30"/>
    <w:rsid w:val="00F714A8"/>
    <w:rsid w:val="00F81BE3"/>
    <w:rsid w:val="00F8395E"/>
    <w:rsid w:val="00FA6235"/>
    <w:rsid w:val="00FB235C"/>
    <w:rsid w:val="00FE1A77"/>
    <w:rsid w:val="00FE42F9"/>
    <w:rsid w:val="00FE4D32"/>
    <w:rsid w:val="00FE5101"/>
    <w:rsid w:val="00FE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565E8"/>
  <w15:chartTrackingRefBased/>
  <w15:docId w15:val="{7D00D20C-6793-4F25-A4BE-6DEED638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C772D"/>
    <w:pPr>
      <w:keepNext/>
      <w:keepLines/>
      <w:numPr>
        <w:numId w:val="9"/>
      </w:numPr>
      <w:spacing w:after="0" w:line="240" w:lineRule="auto"/>
      <w:ind w:left="357" w:right="6" w:hanging="357"/>
      <w:jc w:val="both"/>
      <w:outlineLvl w:val="0"/>
    </w:pPr>
    <w:rPr>
      <w:rFonts w:ascii="Calibri" w:eastAsia="Arial" w:hAnsi="Calibri" w:cs="Arial"/>
      <w:b/>
      <w:bCs/>
      <w:color w:val="000000"/>
      <w:sz w:val="28"/>
      <w:szCs w:val="28"/>
      <w:u w:color="000000"/>
      <w:lang w:val="en-US"/>
    </w:rPr>
  </w:style>
  <w:style w:type="paragraph" w:styleId="Heading2">
    <w:name w:val="heading 2"/>
    <w:basedOn w:val="Normal"/>
    <w:next w:val="Normal"/>
    <w:link w:val="Heading2Char"/>
    <w:autoRedefine/>
    <w:uiPriority w:val="9"/>
    <w:unhideWhenUsed/>
    <w:qFormat/>
    <w:rsid w:val="00E27129"/>
    <w:pPr>
      <w:keepNext/>
      <w:keepLines/>
      <w:spacing w:before="40" w:after="0" w:line="249" w:lineRule="auto"/>
      <w:ind w:left="802" w:right="5" w:hanging="802"/>
      <w:jc w:val="both"/>
      <w:outlineLvl w:val="1"/>
    </w:pPr>
    <w:rPr>
      <w:rFonts w:ascii="Calibri" w:eastAsiaTheme="majorEastAsia" w:hAnsi="Calibri" w:cstheme="majorBidi"/>
      <w:sz w:val="24"/>
      <w:szCs w:val="26"/>
    </w:rPr>
  </w:style>
  <w:style w:type="paragraph" w:styleId="Heading3">
    <w:name w:val="heading 3"/>
    <w:basedOn w:val="Normal"/>
    <w:next w:val="Normal"/>
    <w:link w:val="Heading3Char"/>
    <w:autoRedefine/>
    <w:uiPriority w:val="9"/>
    <w:unhideWhenUsed/>
    <w:qFormat/>
    <w:rsid w:val="00E27129"/>
    <w:pPr>
      <w:keepNext/>
      <w:keepLines/>
      <w:spacing w:before="40" w:after="0" w:line="250" w:lineRule="auto"/>
      <w:ind w:left="680" w:right="6" w:hanging="680"/>
      <w:jc w:val="both"/>
      <w:outlineLvl w:val="2"/>
    </w:pPr>
    <w:rPr>
      <w:rFonts w:ascii="Calibri" w:eastAsiaTheme="majorEastAsia" w:hAnsi="Calibr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uiPriority w:val="9"/>
    <w:rsid w:val="00E27129"/>
    <w:rPr>
      <w:rFonts w:ascii="Calibri" w:eastAsiaTheme="majorEastAsia" w:hAnsi="Calibri" w:cstheme="majorBidi"/>
      <w:sz w:val="24"/>
      <w:szCs w:val="24"/>
    </w:rPr>
  </w:style>
  <w:style w:type="character" w:customStyle="1" w:styleId="Heading1Char">
    <w:name w:val="Heading 1 Char"/>
    <w:link w:val="Heading1"/>
    <w:uiPriority w:val="9"/>
    <w:rsid w:val="006C772D"/>
    <w:rPr>
      <w:rFonts w:ascii="Calibri" w:eastAsia="Arial" w:hAnsi="Calibri" w:cs="Arial"/>
      <w:b/>
      <w:bCs/>
      <w:color w:val="000000"/>
      <w:sz w:val="28"/>
      <w:szCs w:val="28"/>
      <w:u w:color="000000"/>
      <w:lang w:val="en-US"/>
    </w:rPr>
  </w:style>
  <w:style w:type="paragraph" w:styleId="ListParagraph">
    <w:name w:val="List Paragraph"/>
    <w:basedOn w:val="Normal"/>
    <w:uiPriority w:val="34"/>
    <w:qFormat/>
    <w:rsid w:val="006B7FC8"/>
    <w:pPr>
      <w:ind w:left="720"/>
      <w:contextualSpacing/>
    </w:pPr>
  </w:style>
  <w:style w:type="paragraph" w:styleId="Header">
    <w:name w:val="header"/>
    <w:basedOn w:val="Normal"/>
    <w:link w:val="HeaderChar"/>
    <w:uiPriority w:val="99"/>
    <w:unhideWhenUsed/>
    <w:rsid w:val="00B96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B8D"/>
  </w:style>
  <w:style w:type="paragraph" w:styleId="Footer">
    <w:name w:val="footer"/>
    <w:basedOn w:val="Normal"/>
    <w:link w:val="FooterChar"/>
    <w:uiPriority w:val="99"/>
    <w:unhideWhenUsed/>
    <w:rsid w:val="00B96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B8D"/>
  </w:style>
  <w:style w:type="paragraph" w:customStyle="1" w:styleId="AnswerBox">
    <w:name w:val="AnswerBox"/>
    <w:basedOn w:val="Normal"/>
    <w:qFormat/>
    <w:rsid w:val="001053E7"/>
    <w:pPr>
      <w:pBdr>
        <w:top w:val="single" w:sz="4" w:space="1" w:color="auto"/>
        <w:left w:val="single" w:sz="4" w:space="4" w:color="auto"/>
        <w:bottom w:val="single" w:sz="4" w:space="31" w:color="auto"/>
        <w:right w:val="single" w:sz="4" w:space="4" w:color="auto"/>
      </w:pBdr>
      <w:spacing w:before="120" w:after="120" w:line="264" w:lineRule="auto"/>
    </w:pPr>
    <w:rPr>
      <w:rFonts w:ascii="Verdana" w:eastAsia="MS Mincho" w:hAnsi="Verdana" w:cs="Times New Roman"/>
      <w:sz w:val="24"/>
      <w:szCs w:val="24"/>
    </w:rPr>
  </w:style>
  <w:style w:type="paragraph" w:styleId="ListNumber">
    <w:name w:val="List Number"/>
    <w:basedOn w:val="Normal"/>
    <w:uiPriority w:val="99"/>
    <w:unhideWhenUsed/>
    <w:rsid w:val="001053E7"/>
    <w:pPr>
      <w:numPr>
        <w:numId w:val="12"/>
      </w:numPr>
      <w:spacing w:before="120" w:after="120" w:line="264" w:lineRule="auto"/>
    </w:pPr>
    <w:rPr>
      <w:rFonts w:ascii="Verdana" w:eastAsia="MS Mincho" w:hAnsi="Verdana" w:cs="Times New Roman"/>
      <w:sz w:val="24"/>
      <w:szCs w:val="24"/>
    </w:rPr>
  </w:style>
  <w:style w:type="paragraph" w:styleId="FootnoteText">
    <w:name w:val="footnote text"/>
    <w:basedOn w:val="Normal"/>
    <w:link w:val="FootnoteTextChar"/>
    <w:uiPriority w:val="99"/>
    <w:semiHidden/>
    <w:unhideWhenUsed/>
    <w:rsid w:val="00D514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141A"/>
    <w:rPr>
      <w:sz w:val="20"/>
      <w:szCs w:val="20"/>
    </w:rPr>
  </w:style>
  <w:style w:type="character" w:styleId="FootnoteReference">
    <w:name w:val="footnote reference"/>
    <w:basedOn w:val="DefaultParagraphFont"/>
    <w:uiPriority w:val="99"/>
    <w:semiHidden/>
    <w:unhideWhenUsed/>
    <w:rsid w:val="00D514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63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5EB18-6260-435F-A8E4-2BF3DF3085F5}">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customXml/itemProps2.xml><?xml version="1.0" encoding="utf-8"?>
<ds:datastoreItem xmlns:ds="http://schemas.openxmlformats.org/officeDocument/2006/customXml" ds:itemID="{240A79B1-8C99-458C-AB90-DCA448013181}">
  <ds:schemaRefs>
    <ds:schemaRef ds:uri="http://schemas.microsoft.com/sharepoint/v3/contenttype/forms"/>
  </ds:schemaRefs>
</ds:datastoreItem>
</file>

<file path=customXml/itemProps3.xml><?xml version="1.0" encoding="utf-8"?>
<ds:datastoreItem xmlns:ds="http://schemas.openxmlformats.org/officeDocument/2006/customXml" ds:itemID="{5D0A0280-F8F5-4A16-ABED-A92439C89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213</cp:revision>
  <cp:lastPrinted>2025-09-25T11:55:00Z</cp:lastPrinted>
  <dcterms:created xsi:type="dcterms:W3CDTF">2020-11-09T14:53:00Z</dcterms:created>
  <dcterms:modified xsi:type="dcterms:W3CDTF">2026-05-20T18:12:00Z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