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CC365" w14:textId="13DA56DE" w:rsidR="00753E99" w:rsidRDefault="009B0A17" w:rsidP="009B0A17">
      <w:pPr>
        <w:pStyle w:val="Heading1"/>
        <w:spacing w:before="0"/>
        <w:rPr>
          <w:lang w:val="en-US"/>
        </w:rPr>
      </w:pPr>
      <w:r>
        <w:rPr>
          <w:noProof/>
        </w:rPr>
        <w:drawing>
          <wp:anchor distT="0" distB="0" distL="114300" distR="114300" simplePos="0" relativeHeight="251658240" behindDoc="0" locked="0" layoutInCell="1" allowOverlap="1" wp14:anchorId="1690F736" wp14:editId="018A42E8">
            <wp:simplePos x="0" y="0"/>
            <wp:positionH relativeFrom="margin">
              <wp:align>right</wp:align>
            </wp:positionH>
            <wp:positionV relativeFrom="paragraph">
              <wp:posOffset>0</wp:posOffset>
            </wp:positionV>
            <wp:extent cx="847725" cy="819150"/>
            <wp:effectExtent l="0" t="0" r="9525"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7725" cy="819150"/>
                    </a:xfrm>
                    <a:prstGeom prst="rect">
                      <a:avLst/>
                    </a:prstGeom>
                    <a:noFill/>
                    <a:ln>
                      <a:noFill/>
                    </a:ln>
                  </pic:spPr>
                </pic:pic>
              </a:graphicData>
            </a:graphic>
          </wp:anchor>
        </w:drawing>
      </w:r>
      <w:r>
        <w:rPr>
          <w:lang w:val="en-US"/>
        </w:rPr>
        <w:t>PERTON PARISH COUNCIL</w:t>
      </w:r>
    </w:p>
    <w:p w14:paraId="630C5A24" w14:textId="138296A8" w:rsidR="009B0A17" w:rsidRDefault="009B0A17" w:rsidP="009B0A17">
      <w:pPr>
        <w:pStyle w:val="Heading1"/>
        <w:spacing w:before="0"/>
        <w:rPr>
          <w:lang w:val="en-US"/>
        </w:rPr>
      </w:pPr>
      <w:r>
        <w:rPr>
          <w:lang w:val="en-US"/>
        </w:rPr>
        <w:t>SUBJECT ACCESS REQUEST POLICY</w:t>
      </w:r>
    </w:p>
    <w:p w14:paraId="0406E77B" w14:textId="17EB024C" w:rsidR="009B0A17" w:rsidRDefault="009B0A17" w:rsidP="009B0A17">
      <w:pPr>
        <w:rPr>
          <w:lang w:val="en-US"/>
        </w:rPr>
      </w:pPr>
    </w:p>
    <w:p w14:paraId="2DC3E252" w14:textId="4ECE2CEB" w:rsidR="009B0A17" w:rsidRDefault="009B0A17" w:rsidP="009B0A17">
      <w:pPr>
        <w:rPr>
          <w:lang w:val="en-US"/>
        </w:rPr>
      </w:pPr>
    </w:p>
    <w:p w14:paraId="569E1800" w14:textId="46DFF671" w:rsidR="009B0A17" w:rsidRDefault="009B0A17" w:rsidP="009B0A17">
      <w:pPr>
        <w:pStyle w:val="Heading2"/>
        <w:rPr>
          <w:lang w:val="en-US"/>
        </w:rPr>
      </w:pPr>
      <w:r>
        <w:rPr>
          <w:lang w:val="en-US"/>
        </w:rPr>
        <w:t>INTRODUCTION</w:t>
      </w:r>
    </w:p>
    <w:p w14:paraId="3B1370E0" w14:textId="660FDCDB" w:rsidR="009B0A17" w:rsidRPr="009B0A17" w:rsidRDefault="00CB3367" w:rsidP="00CB3367">
      <w:pPr>
        <w:ind w:left="720" w:hanging="720"/>
        <w:rPr>
          <w:lang w:val="en-US"/>
        </w:rPr>
      </w:pPr>
      <w:r>
        <w:rPr>
          <w:lang w:val="en-US"/>
        </w:rPr>
        <w:t>1.1</w:t>
      </w:r>
      <w:r>
        <w:rPr>
          <w:lang w:val="en-US"/>
        </w:rPr>
        <w:tab/>
      </w:r>
      <w:r w:rsidR="009B0A17" w:rsidRPr="009B0A17">
        <w:rPr>
          <w:lang w:val="en-US"/>
        </w:rPr>
        <w:t xml:space="preserve">Individuals have the right under the General Data Protection Regulation (GDPR), subject to certain exemptions, to have access to their personal records. This is known as a ‘subject access request’ (SAR). Requests may be received from members of staff, service users or any other individual who has dealings with and holds data about that individual.  This will include information held both electronically and manually and will therefore include personal information recorded within electronic systems, spreadsheets, </w:t>
      </w:r>
      <w:proofErr w:type="gramStart"/>
      <w:r w:rsidR="009B0A17" w:rsidRPr="009B0A17">
        <w:rPr>
          <w:lang w:val="en-US"/>
        </w:rPr>
        <w:t>databases</w:t>
      </w:r>
      <w:proofErr w:type="gramEnd"/>
      <w:r w:rsidR="009B0A17" w:rsidRPr="009B0A17">
        <w:rPr>
          <w:lang w:val="en-US"/>
        </w:rPr>
        <w:t xml:space="preserve"> or word documents and may also be in the form of photographs, audio recordings and CCTV images etc.  </w:t>
      </w:r>
    </w:p>
    <w:p w14:paraId="73DE0D59" w14:textId="77777777" w:rsidR="009B0A17" w:rsidRPr="009B0A17" w:rsidRDefault="009B0A17" w:rsidP="009B0A17">
      <w:pPr>
        <w:rPr>
          <w:lang w:val="en-US"/>
        </w:rPr>
      </w:pPr>
    </w:p>
    <w:p w14:paraId="28B31694" w14:textId="312BA176" w:rsidR="009B0A17" w:rsidRPr="009B0A17" w:rsidRDefault="00CB3367" w:rsidP="009B0A17">
      <w:pPr>
        <w:rPr>
          <w:lang w:val="en-US"/>
        </w:rPr>
      </w:pPr>
      <w:r>
        <w:rPr>
          <w:lang w:val="en-US"/>
        </w:rPr>
        <w:t>1.2</w:t>
      </w:r>
      <w:r>
        <w:rPr>
          <w:lang w:val="en-US"/>
        </w:rPr>
        <w:tab/>
      </w:r>
      <w:r w:rsidR="009B0A17" w:rsidRPr="009B0A17">
        <w:rPr>
          <w:lang w:val="en-US"/>
        </w:rPr>
        <w:t xml:space="preserve">Anyone making such a requested is entitled to be given a description of the information held, </w:t>
      </w:r>
      <w:r>
        <w:rPr>
          <w:lang w:val="en-US"/>
        </w:rPr>
        <w:tab/>
      </w:r>
      <w:r w:rsidR="009B0A17" w:rsidRPr="009B0A17">
        <w:rPr>
          <w:lang w:val="en-US"/>
        </w:rPr>
        <w:t xml:space="preserve">what it is used for, who might use it, who it may be passed on to, where the information was </w:t>
      </w:r>
      <w:r>
        <w:rPr>
          <w:lang w:val="en-US"/>
        </w:rPr>
        <w:tab/>
      </w:r>
      <w:r w:rsidR="009B0A17" w:rsidRPr="009B0A17">
        <w:rPr>
          <w:lang w:val="en-US"/>
        </w:rPr>
        <w:t xml:space="preserve">gathered from. Under GDPR individuals must also be provided with information on the expected </w:t>
      </w:r>
      <w:r>
        <w:rPr>
          <w:lang w:val="en-US"/>
        </w:rPr>
        <w:tab/>
      </w:r>
      <w:r w:rsidR="009B0A17" w:rsidRPr="009B0A17">
        <w:rPr>
          <w:lang w:val="en-US"/>
        </w:rPr>
        <w:t xml:space="preserve">retention periods of the information held, the right to request rectification or erasure of </w:t>
      </w:r>
      <w:r>
        <w:rPr>
          <w:lang w:val="en-US"/>
        </w:rPr>
        <w:tab/>
      </w:r>
      <w:r w:rsidR="009B0A17" w:rsidRPr="009B0A17">
        <w:rPr>
          <w:lang w:val="en-US"/>
        </w:rPr>
        <w:t xml:space="preserve">processing or raise an objection to the processing altogether. </w:t>
      </w:r>
    </w:p>
    <w:p w14:paraId="7976005B" w14:textId="77777777" w:rsidR="009B0A17" w:rsidRPr="009B0A17" w:rsidRDefault="009B0A17" w:rsidP="009B0A17">
      <w:pPr>
        <w:rPr>
          <w:lang w:val="en-US"/>
        </w:rPr>
      </w:pPr>
      <w:r w:rsidRPr="009B0A17">
        <w:rPr>
          <w:lang w:val="en-US"/>
        </w:rPr>
        <w:t xml:space="preserve"> </w:t>
      </w:r>
    </w:p>
    <w:p w14:paraId="18FE20F9" w14:textId="08011C75" w:rsidR="009B0A17" w:rsidRDefault="00CB3367" w:rsidP="009B0A17">
      <w:pPr>
        <w:rPr>
          <w:lang w:val="en-US"/>
        </w:rPr>
      </w:pPr>
      <w:r>
        <w:rPr>
          <w:lang w:val="en-US"/>
        </w:rPr>
        <w:t>1.3</w:t>
      </w:r>
      <w:r>
        <w:rPr>
          <w:lang w:val="en-US"/>
        </w:rPr>
        <w:tab/>
      </w:r>
      <w:r w:rsidR="009B0A17" w:rsidRPr="009B0A17">
        <w:rPr>
          <w:lang w:val="en-US"/>
        </w:rPr>
        <w:t xml:space="preserve">This policy sets out the processes to be followed to respond to a subject access request. This is </w:t>
      </w:r>
      <w:r>
        <w:rPr>
          <w:lang w:val="en-US"/>
        </w:rPr>
        <w:tab/>
      </w:r>
      <w:r w:rsidR="009B0A17" w:rsidRPr="009B0A17">
        <w:rPr>
          <w:lang w:val="en-US"/>
        </w:rPr>
        <w:t>based on the Information Commissioner’s Office Subject Access Code of Practice.</w:t>
      </w:r>
    </w:p>
    <w:p w14:paraId="56902F81" w14:textId="747B3D0E" w:rsidR="009B0A17" w:rsidRDefault="009B0A17" w:rsidP="009B0A17">
      <w:pPr>
        <w:rPr>
          <w:lang w:val="en-US"/>
        </w:rPr>
      </w:pPr>
    </w:p>
    <w:p w14:paraId="36E23015" w14:textId="106FAE4D" w:rsidR="009B0A17" w:rsidRDefault="009B0A17" w:rsidP="009B0A17">
      <w:pPr>
        <w:pStyle w:val="Heading2"/>
        <w:rPr>
          <w:lang w:val="en-US"/>
        </w:rPr>
      </w:pPr>
      <w:r>
        <w:rPr>
          <w:lang w:val="en-US"/>
        </w:rPr>
        <w:t>SCOPE AND OBJECTIVES OF THE POLICY</w:t>
      </w:r>
    </w:p>
    <w:p w14:paraId="5F86466D" w14:textId="3C4D1EFE" w:rsidR="009B0A17" w:rsidRPr="009B0A17" w:rsidRDefault="00CB3367" w:rsidP="009B0A17">
      <w:pPr>
        <w:rPr>
          <w:lang w:val="en-US"/>
        </w:rPr>
      </w:pPr>
      <w:r>
        <w:rPr>
          <w:lang w:val="en-US"/>
        </w:rPr>
        <w:t>2.1</w:t>
      </w:r>
      <w:r>
        <w:rPr>
          <w:lang w:val="en-US"/>
        </w:rPr>
        <w:tab/>
      </w:r>
      <w:r w:rsidR="009B0A17" w:rsidRPr="009B0A17">
        <w:rPr>
          <w:lang w:val="en-US"/>
        </w:rPr>
        <w:t xml:space="preserve">The purpose of this policy is to provide a guide to all staff on how to deal with subject access </w:t>
      </w:r>
      <w:r>
        <w:rPr>
          <w:lang w:val="en-US"/>
        </w:rPr>
        <w:tab/>
      </w:r>
      <w:r w:rsidR="009B0A17" w:rsidRPr="009B0A17">
        <w:rPr>
          <w:lang w:val="en-US"/>
        </w:rPr>
        <w:t xml:space="preserve">requests received and advise service users and other individuals on how and where to make </w:t>
      </w:r>
      <w:r>
        <w:rPr>
          <w:lang w:val="en-US"/>
        </w:rPr>
        <w:tab/>
      </w:r>
      <w:r w:rsidR="009B0A17" w:rsidRPr="009B0A17">
        <w:rPr>
          <w:lang w:val="en-US"/>
        </w:rPr>
        <w:t>requests.</w:t>
      </w:r>
    </w:p>
    <w:p w14:paraId="3D48A142" w14:textId="77777777" w:rsidR="009B0A17" w:rsidRPr="009B0A17" w:rsidRDefault="009B0A17" w:rsidP="009B0A17">
      <w:pPr>
        <w:rPr>
          <w:lang w:val="en-US"/>
        </w:rPr>
      </w:pPr>
    </w:p>
    <w:p w14:paraId="277E77DF" w14:textId="0C4E6E6B" w:rsidR="009B0A17" w:rsidRDefault="00CB3367" w:rsidP="009B0A17">
      <w:pPr>
        <w:rPr>
          <w:lang w:val="en-US"/>
        </w:rPr>
      </w:pPr>
      <w:r>
        <w:rPr>
          <w:lang w:val="en-US"/>
        </w:rPr>
        <w:t>2.2</w:t>
      </w:r>
      <w:r>
        <w:rPr>
          <w:lang w:val="en-US"/>
        </w:rPr>
        <w:tab/>
      </w:r>
      <w:r w:rsidR="009B0A17" w:rsidRPr="009B0A17">
        <w:rPr>
          <w:lang w:val="en-US"/>
        </w:rPr>
        <w:t xml:space="preserve">Subject access is most often used by individuals who want to see a copy of the information an </w:t>
      </w:r>
      <w:r>
        <w:rPr>
          <w:lang w:val="en-US"/>
        </w:rPr>
        <w:tab/>
      </w:r>
      <w:r w:rsidR="009B0A17" w:rsidRPr="009B0A17">
        <w:rPr>
          <w:lang w:val="en-US"/>
        </w:rPr>
        <w:t xml:space="preserve">organisation holds about them. However, subject access goes further than this and an individual </w:t>
      </w:r>
      <w:r>
        <w:rPr>
          <w:lang w:val="en-US"/>
        </w:rPr>
        <w:tab/>
      </w:r>
      <w:r w:rsidR="009B0A17" w:rsidRPr="009B0A17">
        <w:rPr>
          <w:lang w:val="en-US"/>
        </w:rPr>
        <w:t>is entitled to be:</w:t>
      </w:r>
    </w:p>
    <w:p w14:paraId="22187B06" w14:textId="77777777" w:rsidR="009B0A17" w:rsidRPr="009B0A17" w:rsidRDefault="009B0A17" w:rsidP="00CB3367">
      <w:pPr>
        <w:pStyle w:val="ListParagraph"/>
        <w:numPr>
          <w:ilvl w:val="0"/>
          <w:numId w:val="4"/>
        </w:numPr>
        <w:ind w:left="1531" w:hanging="397"/>
        <w:rPr>
          <w:lang w:val="en-US"/>
        </w:rPr>
      </w:pPr>
      <w:r w:rsidRPr="009B0A17">
        <w:rPr>
          <w:lang w:val="en-US"/>
        </w:rPr>
        <w:t xml:space="preserve">told whether any personal data is being </w:t>
      </w:r>
      <w:proofErr w:type="gramStart"/>
      <w:r w:rsidRPr="009B0A17">
        <w:rPr>
          <w:lang w:val="en-US"/>
        </w:rPr>
        <w:t>processed;</w:t>
      </w:r>
      <w:proofErr w:type="gramEnd"/>
      <w:r w:rsidRPr="009B0A17">
        <w:rPr>
          <w:lang w:val="en-US"/>
        </w:rPr>
        <w:t xml:space="preserve"> </w:t>
      </w:r>
    </w:p>
    <w:p w14:paraId="20346A4D" w14:textId="77777777" w:rsidR="009B0A17" w:rsidRPr="009B0A17" w:rsidRDefault="009B0A17" w:rsidP="00CB3367">
      <w:pPr>
        <w:pStyle w:val="ListParagraph"/>
        <w:numPr>
          <w:ilvl w:val="0"/>
          <w:numId w:val="4"/>
        </w:numPr>
        <w:ind w:left="1531" w:hanging="397"/>
        <w:rPr>
          <w:lang w:val="en-US"/>
        </w:rPr>
      </w:pPr>
      <w:r w:rsidRPr="009B0A17">
        <w:rPr>
          <w:lang w:val="en-US"/>
        </w:rPr>
        <w:t xml:space="preserve">given a description of the personal data, the reasons it is being processed, and whether it will be given to any other organisations or </w:t>
      </w:r>
      <w:proofErr w:type="gramStart"/>
      <w:r w:rsidRPr="009B0A17">
        <w:rPr>
          <w:lang w:val="en-US"/>
        </w:rPr>
        <w:t>people;</w:t>
      </w:r>
      <w:proofErr w:type="gramEnd"/>
      <w:r w:rsidRPr="009B0A17">
        <w:rPr>
          <w:lang w:val="en-US"/>
        </w:rPr>
        <w:t xml:space="preserve"> </w:t>
      </w:r>
    </w:p>
    <w:p w14:paraId="15DED824" w14:textId="77777777" w:rsidR="009B0A17" w:rsidRPr="009B0A17" w:rsidRDefault="009B0A17" w:rsidP="00CB3367">
      <w:pPr>
        <w:pStyle w:val="ListParagraph"/>
        <w:numPr>
          <w:ilvl w:val="0"/>
          <w:numId w:val="4"/>
        </w:numPr>
        <w:ind w:left="1531" w:hanging="397"/>
        <w:rPr>
          <w:lang w:val="en-US"/>
        </w:rPr>
      </w:pPr>
      <w:r w:rsidRPr="009B0A17">
        <w:rPr>
          <w:lang w:val="en-US"/>
        </w:rPr>
        <w:t xml:space="preserve">given a copy of the personal data; and </w:t>
      </w:r>
    </w:p>
    <w:p w14:paraId="211695D7" w14:textId="77777777" w:rsidR="009B0A17" w:rsidRPr="009B0A17" w:rsidRDefault="009B0A17" w:rsidP="00CB3367">
      <w:pPr>
        <w:pStyle w:val="ListParagraph"/>
        <w:numPr>
          <w:ilvl w:val="0"/>
          <w:numId w:val="4"/>
        </w:numPr>
        <w:ind w:left="1531" w:hanging="397"/>
        <w:rPr>
          <w:lang w:val="en-US"/>
        </w:rPr>
      </w:pPr>
      <w:r w:rsidRPr="009B0A17">
        <w:rPr>
          <w:lang w:val="en-US"/>
        </w:rPr>
        <w:t xml:space="preserve">given details of the source of the data (where this is available). </w:t>
      </w:r>
    </w:p>
    <w:p w14:paraId="6F1BC920" w14:textId="136402FF" w:rsidR="009B0A17" w:rsidRDefault="009B0A17" w:rsidP="009B0A17">
      <w:pPr>
        <w:rPr>
          <w:lang w:val="en-US"/>
        </w:rPr>
      </w:pPr>
    </w:p>
    <w:p w14:paraId="7ED3B604" w14:textId="7EDD0817" w:rsidR="009B0A17" w:rsidRDefault="00CB3367" w:rsidP="009B0A17">
      <w:pPr>
        <w:rPr>
          <w:lang w:val="en-US"/>
        </w:rPr>
      </w:pPr>
      <w:r>
        <w:rPr>
          <w:lang w:val="en-US"/>
        </w:rPr>
        <w:t>2.3</w:t>
      </w:r>
      <w:r>
        <w:rPr>
          <w:lang w:val="en-US"/>
        </w:rPr>
        <w:tab/>
      </w:r>
      <w:r w:rsidR="009B0A17" w:rsidRPr="009B0A17">
        <w:rPr>
          <w:lang w:val="en-US"/>
        </w:rPr>
        <w:t xml:space="preserve">Personal data is information that relates to an individual who can be identified either directly or </w:t>
      </w:r>
      <w:r>
        <w:rPr>
          <w:lang w:val="en-US"/>
        </w:rPr>
        <w:tab/>
      </w:r>
      <w:r w:rsidR="009B0A17" w:rsidRPr="009B0A17">
        <w:rPr>
          <w:lang w:val="en-US"/>
        </w:rPr>
        <w:t xml:space="preserve">indirectly and includes any expression of opinion about the individual and any indication of the </w:t>
      </w:r>
      <w:r>
        <w:rPr>
          <w:lang w:val="en-US"/>
        </w:rPr>
        <w:tab/>
      </w:r>
      <w:r w:rsidR="009B0A17" w:rsidRPr="009B0A17">
        <w:rPr>
          <w:lang w:val="en-US"/>
        </w:rPr>
        <w:t xml:space="preserve">intentions of the information holder or any other person in respect of the individual. Some types </w:t>
      </w:r>
      <w:r>
        <w:rPr>
          <w:lang w:val="en-US"/>
        </w:rPr>
        <w:tab/>
      </w:r>
      <w:r w:rsidR="009B0A17" w:rsidRPr="009B0A17">
        <w:rPr>
          <w:lang w:val="en-US"/>
        </w:rPr>
        <w:t xml:space="preserve">of personal data are exempt from the right of subject access and so cannot be obtained by </w:t>
      </w:r>
      <w:r>
        <w:rPr>
          <w:lang w:val="en-US"/>
        </w:rPr>
        <w:tab/>
      </w:r>
      <w:r w:rsidR="009B0A17" w:rsidRPr="009B0A17">
        <w:rPr>
          <w:lang w:val="en-US"/>
        </w:rPr>
        <w:t xml:space="preserve">making a SAR.  </w:t>
      </w:r>
    </w:p>
    <w:p w14:paraId="20299600" w14:textId="766C525E" w:rsidR="009B0A17" w:rsidRDefault="009B0A17" w:rsidP="009B0A17">
      <w:pPr>
        <w:rPr>
          <w:lang w:val="en-US"/>
        </w:rPr>
      </w:pPr>
    </w:p>
    <w:p w14:paraId="34A0CE38" w14:textId="7F28D380" w:rsidR="009B0A17" w:rsidRDefault="009B0A17" w:rsidP="009B0A17">
      <w:pPr>
        <w:pStyle w:val="Heading2"/>
        <w:rPr>
          <w:lang w:val="en-US"/>
        </w:rPr>
      </w:pPr>
      <w:r>
        <w:rPr>
          <w:lang w:val="en-US"/>
        </w:rPr>
        <w:t>HOW TO MAKE A REQUEST</w:t>
      </w:r>
    </w:p>
    <w:p w14:paraId="5C46CDAF" w14:textId="31330E2C" w:rsidR="009B0A17" w:rsidRDefault="00CB3367" w:rsidP="009B0A17">
      <w:pPr>
        <w:rPr>
          <w:lang w:val="en-US"/>
        </w:rPr>
      </w:pPr>
      <w:r>
        <w:rPr>
          <w:lang w:val="en-US"/>
        </w:rPr>
        <w:t>3.1</w:t>
      </w:r>
      <w:r>
        <w:rPr>
          <w:lang w:val="en-US"/>
        </w:rPr>
        <w:tab/>
      </w:r>
      <w:r w:rsidR="009B0A17" w:rsidRPr="009B0A17">
        <w:rPr>
          <w:lang w:val="en-US"/>
        </w:rPr>
        <w:t xml:space="preserve">The request does not have to be in any particular form other than in writing, nor does it have to </w:t>
      </w:r>
      <w:r>
        <w:rPr>
          <w:lang w:val="en-US"/>
        </w:rPr>
        <w:tab/>
      </w:r>
      <w:r w:rsidR="009B0A17" w:rsidRPr="009B0A17">
        <w:rPr>
          <w:lang w:val="en-US"/>
        </w:rPr>
        <w:t xml:space="preserve">include the words ‘subject access’ or make any reference to GDPR. A SAR may be a valid request </w:t>
      </w:r>
      <w:r>
        <w:rPr>
          <w:lang w:val="en-US"/>
        </w:rPr>
        <w:tab/>
      </w:r>
      <w:r w:rsidR="009B0A17" w:rsidRPr="009B0A17">
        <w:rPr>
          <w:lang w:val="en-US"/>
        </w:rPr>
        <w:t>even if it refers to other legislation, such as the Freedom of Information Act</w:t>
      </w:r>
      <w:r w:rsidR="009B0A17">
        <w:rPr>
          <w:lang w:val="en-US"/>
        </w:rPr>
        <w:t xml:space="preserve"> </w:t>
      </w:r>
      <w:r w:rsidR="009B0A17" w:rsidRPr="009B0A17">
        <w:rPr>
          <w:lang w:val="en-US"/>
        </w:rPr>
        <w:t xml:space="preserve">2000 (FOIA) and </w:t>
      </w:r>
      <w:r>
        <w:rPr>
          <w:lang w:val="en-US"/>
        </w:rPr>
        <w:tab/>
      </w:r>
      <w:r w:rsidR="009B0A17" w:rsidRPr="009B0A17">
        <w:rPr>
          <w:lang w:val="en-US"/>
        </w:rPr>
        <w:t xml:space="preserve">should therefore be treated as a SAR in the normal way. The applicant must be informed of how </w:t>
      </w:r>
      <w:r>
        <w:rPr>
          <w:lang w:val="en-US"/>
        </w:rPr>
        <w:tab/>
      </w:r>
      <w:r w:rsidR="009B0A17" w:rsidRPr="009B0A17">
        <w:rPr>
          <w:lang w:val="en-US"/>
        </w:rPr>
        <w:t>the application is being dealt, under which legislation.</w:t>
      </w:r>
    </w:p>
    <w:p w14:paraId="555C2200" w14:textId="4A9141B3" w:rsidR="009B0A17" w:rsidRDefault="009B0A17" w:rsidP="009B0A17">
      <w:pPr>
        <w:rPr>
          <w:lang w:val="en-US"/>
        </w:rPr>
      </w:pPr>
    </w:p>
    <w:p w14:paraId="419258DA" w14:textId="1AAF647B" w:rsidR="009B0A17" w:rsidRDefault="00CB3367" w:rsidP="009B0A17">
      <w:pPr>
        <w:rPr>
          <w:lang w:val="en-US"/>
        </w:rPr>
      </w:pPr>
      <w:r>
        <w:rPr>
          <w:lang w:val="en-US"/>
        </w:rPr>
        <w:t>3.2</w:t>
      </w:r>
      <w:r>
        <w:rPr>
          <w:lang w:val="en-US"/>
        </w:rPr>
        <w:tab/>
      </w:r>
      <w:r w:rsidR="009B0A17" w:rsidRPr="009B0A17">
        <w:rPr>
          <w:lang w:val="en-US"/>
        </w:rPr>
        <w:t xml:space="preserve">In order for Perton Parish Council to action a subject access request the following must be </w:t>
      </w:r>
      <w:r>
        <w:rPr>
          <w:lang w:val="en-US"/>
        </w:rPr>
        <w:tab/>
      </w:r>
      <w:r w:rsidR="009B0A17" w:rsidRPr="009B0A17">
        <w:rPr>
          <w:lang w:val="en-US"/>
        </w:rPr>
        <w:t xml:space="preserve">received:   </w:t>
      </w:r>
    </w:p>
    <w:p w14:paraId="28AD7852" w14:textId="77777777" w:rsidR="009B0A17" w:rsidRPr="009B0A17" w:rsidRDefault="009B0A17" w:rsidP="00CB3367">
      <w:pPr>
        <w:pStyle w:val="ListParagraph"/>
        <w:numPr>
          <w:ilvl w:val="0"/>
          <w:numId w:val="5"/>
        </w:numPr>
        <w:ind w:left="1531" w:hanging="397"/>
        <w:rPr>
          <w:lang w:val="en-US"/>
        </w:rPr>
      </w:pPr>
      <w:r w:rsidRPr="009B0A17">
        <w:rPr>
          <w:lang w:val="en-US"/>
        </w:rPr>
        <w:t xml:space="preserve">The request must be made in writing, </w:t>
      </w:r>
      <w:proofErr w:type="gramStart"/>
      <w:r w:rsidRPr="009B0A17">
        <w:rPr>
          <w:lang w:val="en-US"/>
        </w:rPr>
        <w:t>This</w:t>
      </w:r>
      <w:proofErr w:type="gramEnd"/>
      <w:r w:rsidRPr="009B0A17">
        <w:rPr>
          <w:lang w:val="en-US"/>
        </w:rPr>
        <w:t xml:space="preserve"> may be by letter, fax, email, or even social media, such as Facebook or Twitter. </w:t>
      </w:r>
      <w:proofErr w:type="gramStart"/>
      <w:r w:rsidRPr="009B0A17">
        <w:rPr>
          <w:lang w:val="en-US"/>
        </w:rPr>
        <w:t>However</w:t>
      </w:r>
      <w:proofErr w:type="gramEnd"/>
      <w:r w:rsidRPr="009B0A17">
        <w:rPr>
          <w:lang w:val="en-US"/>
        </w:rPr>
        <w:t xml:space="preserve"> where the applicant is not able to make </w:t>
      </w:r>
      <w:r w:rsidRPr="009B0A17">
        <w:rPr>
          <w:lang w:val="en-US"/>
        </w:rPr>
        <w:lastRenderedPageBreak/>
        <w:t>the request in writing it can be received verbally and a record of the request made on the applicants file or it can be written in their file</w:t>
      </w:r>
    </w:p>
    <w:p w14:paraId="21EDA7D9" w14:textId="30ACF86B" w:rsidR="009B0A17" w:rsidRDefault="009B0A17" w:rsidP="00CB3367">
      <w:pPr>
        <w:pStyle w:val="ListParagraph"/>
        <w:numPr>
          <w:ilvl w:val="0"/>
          <w:numId w:val="5"/>
        </w:numPr>
        <w:ind w:left="1531" w:hanging="397"/>
        <w:rPr>
          <w:lang w:val="en-US"/>
        </w:rPr>
      </w:pPr>
      <w:r w:rsidRPr="009B0A17">
        <w:rPr>
          <w:lang w:val="en-US"/>
        </w:rPr>
        <w:t xml:space="preserve">Proof of identity of the applicant must be verified.  The following are examples of valid </w:t>
      </w:r>
      <w:proofErr w:type="gramStart"/>
      <w:r w:rsidRPr="009B0A17">
        <w:rPr>
          <w:lang w:val="en-US"/>
        </w:rPr>
        <w:t>documents;</w:t>
      </w:r>
      <w:proofErr w:type="gramEnd"/>
      <w:r>
        <w:rPr>
          <w:lang w:val="en-US"/>
        </w:rPr>
        <w:t xml:space="preserve"> </w:t>
      </w:r>
    </w:p>
    <w:p w14:paraId="6E88F1B4" w14:textId="77777777" w:rsidR="009B0A17" w:rsidRPr="009B0A17" w:rsidRDefault="009B0A17" w:rsidP="00CB3367">
      <w:pPr>
        <w:pStyle w:val="ListParagraph"/>
        <w:numPr>
          <w:ilvl w:val="0"/>
          <w:numId w:val="3"/>
        </w:numPr>
        <w:ind w:left="2342" w:hanging="357"/>
        <w:rPr>
          <w:lang w:val="en-US"/>
        </w:rPr>
      </w:pPr>
      <w:r w:rsidRPr="009B0A17">
        <w:rPr>
          <w:lang w:val="en-US"/>
        </w:rPr>
        <w:t>Current UK/EEA Passport</w:t>
      </w:r>
    </w:p>
    <w:p w14:paraId="16AD8253" w14:textId="77777777" w:rsidR="009B0A17" w:rsidRPr="009B0A17" w:rsidRDefault="009B0A17" w:rsidP="00CB3367">
      <w:pPr>
        <w:pStyle w:val="ListParagraph"/>
        <w:numPr>
          <w:ilvl w:val="0"/>
          <w:numId w:val="3"/>
        </w:numPr>
        <w:ind w:left="2342" w:hanging="357"/>
        <w:rPr>
          <w:lang w:val="en-US"/>
        </w:rPr>
      </w:pPr>
      <w:r w:rsidRPr="009B0A17">
        <w:rPr>
          <w:lang w:val="en-US"/>
        </w:rPr>
        <w:t xml:space="preserve">UK Photocard Driving </w:t>
      </w:r>
      <w:proofErr w:type="spellStart"/>
      <w:r w:rsidRPr="009B0A17">
        <w:rPr>
          <w:lang w:val="en-US"/>
        </w:rPr>
        <w:t>Licence</w:t>
      </w:r>
      <w:proofErr w:type="spellEnd"/>
      <w:r w:rsidRPr="009B0A17">
        <w:rPr>
          <w:lang w:val="en-US"/>
        </w:rPr>
        <w:t xml:space="preserve"> (Full or Provisional)</w:t>
      </w:r>
    </w:p>
    <w:p w14:paraId="196D6E6A" w14:textId="77777777" w:rsidR="009B0A17" w:rsidRPr="009B0A17" w:rsidRDefault="009B0A17" w:rsidP="00CB3367">
      <w:pPr>
        <w:pStyle w:val="ListParagraph"/>
        <w:numPr>
          <w:ilvl w:val="0"/>
          <w:numId w:val="3"/>
        </w:numPr>
        <w:ind w:left="2342" w:hanging="357"/>
        <w:rPr>
          <w:lang w:val="en-US"/>
        </w:rPr>
      </w:pPr>
      <w:r w:rsidRPr="009B0A17">
        <w:rPr>
          <w:lang w:val="en-US"/>
        </w:rPr>
        <w:t xml:space="preserve">Firearms </w:t>
      </w:r>
      <w:proofErr w:type="spellStart"/>
      <w:r w:rsidRPr="009B0A17">
        <w:rPr>
          <w:lang w:val="en-US"/>
        </w:rPr>
        <w:t>Licence</w:t>
      </w:r>
      <w:proofErr w:type="spellEnd"/>
      <w:r w:rsidRPr="009B0A17">
        <w:rPr>
          <w:lang w:val="en-US"/>
        </w:rPr>
        <w:t xml:space="preserve"> / Shotgun Certificate</w:t>
      </w:r>
    </w:p>
    <w:p w14:paraId="16319E32" w14:textId="77777777" w:rsidR="009B0A17" w:rsidRPr="009B0A17" w:rsidRDefault="009B0A17" w:rsidP="00CB3367">
      <w:pPr>
        <w:pStyle w:val="ListParagraph"/>
        <w:numPr>
          <w:ilvl w:val="0"/>
          <w:numId w:val="3"/>
        </w:numPr>
        <w:ind w:left="2342" w:hanging="357"/>
        <w:rPr>
          <w:lang w:val="en-US"/>
        </w:rPr>
      </w:pPr>
      <w:r w:rsidRPr="009B0A17">
        <w:rPr>
          <w:lang w:val="en-US"/>
        </w:rPr>
        <w:t>EEA National Identity Card</w:t>
      </w:r>
    </w:p>
    <w:p w14:paraId="088E94CC" w14:textId="77777777" w:rsidR="009B0A17" w:rsidRPr="009B0A17" w:rsidRDefault="009B0A17" w:rsidP="00CB3367">
      <w:pPr>
        <w:pStyle w:val="ListParagraph"/>
        <w:numPr>
          <w:ilvl w:val="0"/>
          <w:numId w:val="3"/>
        </w:numPr>
        <w:ind w:left="2342" w:hanging="357"/>
        <w:rPr>
          <w:lang w:val="en-US"/>
        </w:rPr>
      </w:pPr>
      <w:r w:rsidRPr="009B0A17">
        <w:rPr>
          <w:lang w:val="en-US"/>
        </w:rPr>
        <w:t xml:space="preserve">Full UK Paper Driving </w:t>
      </w:r>
      <w:proofErr w:type="spellStart"/>
      <w:r w:rsidRPr="009B0A17">
        <w:rPr>
          <w:lang w:val="en-US"/>
        </w:rPr>
        <w:t>Licence</w:t>
      </w:r>
      <w:proofErr w:type="spellEnd"/>
    </w:p>
    <w:p w14:paraId="60EF052A" w14:textId="77777777" w:rsidR="009B0A17" w:rsidRPr="009B0A17" w:rsidRDefault="009B0A17" w:rsidP="00CB3367">
      <w:pPr>
        <w:pStyle w:val="ListParagraph"/>
        <w:numPr>
          <w:ilvl w:val="0"/>
          <w:numId w:val="3"/>
        </w:numPr>
        <w:ind w:left="2342" w:hanging="357"/>
        <w:rPr>
          <w:lang w:val="en-US"/>
        </w:rPr>
      </w:pPr>
      <w:r w:rsidRPr="009B0A17">
        <w:rPr>
          <w:lang w:val="en-US"/>
        </w:rPr>
        <w:t>State Benefits Entitlement Document*</w:t>
      </w:r>
    </w:p>
    <w:p w14:paraId="4CA5F8CB" w14:textId="77777777" w:rsidR="009B0A17" w:rsidRPr="009B0A17" w:rsidRDefault="009B0A17" w:rsidP="00CB3367">
      <w:pPr>
        <w:pStyle w:val="ListParagraph"/>
        <w:numPr>
          <w:ilvl w:val="0"/>
          <w:numId w:val="3"/>
        </w:numPr>
        <w:ind w:left="2342" w:hanging="357"/>
        <w:rPr>
          <w:lang w:val="en-US"/>
        </w:rPr>
      </w:pPr>
      <w:r w:rsidRPr="009B0A17">
        <w:rPr>
          <w:lang w:val="en-US"/>
        </w:rPr>
        <w:t>State Pension Entitlement Document*</w:t>
      </w:r>
    </w:p>
    <w:p w14:paraId="16466A1A" w14:textId="77777777" w:rsidR="009B0A17" w:rsidRPr="009B0A17" w:rsidRDefault="009B0A17" w:rsidP="00CB3367">
      <w:pPr>
        <w:pStyle w:val="ListParagraph"/>
        <w:numPr>
          <w:ilvl w:val="0"/>
          <w:numId w:val="3"/>
        </w:numPr>
        <w:ind w:left="2342" w:hanging="357"/>
        <w:rPr>
          <w:lang w:val="en-US"/>
        </w:rPr>
      </w:pPr>
      <w:r w:rsidRPr="009B0A17">
        <w:rPr>
          <w:lang w:val="en-US"/>
        </w:rPr>
        <w:t>HMRC Tax Credit Document*</w:t>
      </w:r>
    </w:p>
    <w:p w14:paraId="26611F92" w14:textId="77777777" w:rsidR="009B0A17" w:rsidRPr="009B0A17" w:rsidRDefault="009B0A17" w:rsidP="00CB3367">
      <w:pPr>
        <w:pStyle w:val="ListParagraph"/>
        <w:numPr>
          <w:ilvl w:val="0"/>
          <w:numId w:val="3"/>
        </w:numPr>
        <w:ind w:left="2342" w:hanging="357"/>
        <w:rPr>
          <w:lang w:val="en-US"/>
        </w:rPr>
      </w:pPr>
      <w:r w:rsidRPr="009B0A17">
        <w:rPr>
          <w:lang w:val="en-US"/>
        </w:rPr>
        <w:t>Local Authority Benefit Document*</w:t>
      </w:r>
    </w:p>
    <w:p w14:paraId="7704D963" w14:textId="77777777" w:rsidR="009B0A17" w:rsidRPr="009B0A17" w:rsidRDefault="009B0A17" w:rsidP="00CB3367">
      <w:pPr>
        <w:pStyle w:val="ListParagraph"/>
        <w:numPr>
          <w:ilvl w:val="0"/>
          <w:numId w:val="3"/>
        </w:numPr>
        <w:ind w:left="2342" w:hanging="357"/>
        <w:rPr>
          <w:lang w:val="en-US"/>
        </w:rPr>
      </w:pPr>
      <w:r w:rsidRPr="009B0A17">
        <w:rPr>
          <w:lang w:val="en-US"/>
        </w:rPr>
        <w:t>State/Local Authority Educational Grant Document*</w:t>
      </w:r>
    </w:p>
    <w:p w14:paraId="10149165" w14:textId="77777777" w:rsidR="009B0A17" w:rsidRPr="009B0A17" w:rsidRDefault="009B0A17" w:rsidP="00CB3367">
      <w:pPr>
        <w:pStyle w:val="ListParagraph"/>
        <w:numPr>
          <w:ilvl w:val="0"/>
          <w:numId w:val="3"/>
        </w:numPr>
        <w:ind w:left="2342" w:hanging="357"/>
        <w:rPr>
          <w:lang w:val="en-US"/>
        </w:rPr>
      </w:pPr>
      <w:r w:rsidRPr="009B0A17">
        <w:rPr>
          <w:lang w:val="en-US"/>
        </w:rPr>
        <w:t>HMRC Tax Notification Document</w:t>
      </w:r>
    </w:p>
    <w:p w14:paraId="001A8EDC" w14:textId="77777777" w:rsidR="009B0A17" w:rsidRPr="009B0A17" w:rsidRDefault="009B0A17" w:rsidP="00CB3367">
      <w:pPr>
        <w:pStyle w:val="ListParagraph"/>
        <w:numPr>
          <w:ilvl w:val="0"/>
          <w:numId w:val="3"/>
        </w:numPr>
        <w:ind w:left="2342" w:hanging="357"/>
        <w:rPr>
          <w:lang w:val="en-US"/>
        </w:rPr>
      </w:pPr>
      <w:r w:rsidRPr="009B0A17">
        <w:rPr>
          <w:lang w:val="en-US"/>
        </w:rPr>
        <w:t>Disabled Driver’s Pass</w:t>
      </w:r>
    </w:p>
    <w:p w14:paraId="15E7461F" w14:textId="77777777" w:rsidR="009B0A17" w:rsidRPr="009B0A17" w:rsidRDefault="009B0A17" w:rsidP="00CB3367">
      <w:pPr>
        <w:pStyle w:val="ListParagraph"/>
        <w:numPr>
          <w:ilvl w:val="0"/>
          <w:numId w:val="3"/>
        </w:numPr>
        <w:ind w:left="2342" w:hanging="357"/>
        <w:rPr>
          <w:lang w:val="en-US"/>
        </w:rPr>
      </w:pPr>
      <w:r w:rsidRPr="009B0A17">
        <w:rPr>
          <w:lang w:val="en-US"/>
        </w:rPr>
        <w:t>Financial Statement issued by bank, building society or credit card company+</w:t>
      </w:r>
    </w:p>
    <w:p w14:paraId="6479CF94" w14:textId="77777777" w:rsidR="009B0A17" w:rsidRPr="009B0A17" w:rsidRDefault="009B0A17" w:rsidP="00CB3367">
      <w:pPr>
        <w:pStyle w:val="ListParagraph"/>
        <w:numPr>
          <w:ilvl w:val="0"/>
          <w:numId w:val="3"/>
        </w:numPr>
        <w:ind w:left="2342" w:hanging="357"/>
        <w:rPr>
          <w:lang w:val="en-US"/>
        </w:rPr>
      </w:pPr>
      <w:r w:rsidRPr="009B0A17">
        <w:rPr>
          <w:lang w:val="en-US"/>
        </w:rPr>
        <w:t>Judiciary Document such as a Notice of Hearing, Summons or Court Order</w:t>
      </w:r>
    </w:p>
    <w:p w14:paraId="301D5171" w14:textId="77777777" w:rsidR="009B0A17" w:rsidRPr="009B0A17" w:rsidRDefault="009B0A17" w:rsidP="00CB3367">
      <w:pPr>
        <w:pStyle w:val="ListParagraph"/>
        <w:numPr>
          <w:ilvl w:val="0"/>
          <w:numId w:val="3"/>
        </w:numPr>
        <w:ind w:left="2342" w:hanging="357"/>
        <w:rPr>
          <w:lang w:val="en-US"/>
        </w:rPr>
      </w:pPr>
      <w:r w:rsidRPr="009B0A17">
        <w:rPr>
          <w:lang w:val="en-US"/>
        </w:rPr>
        <w:t>Utility bill for supply of gas, electric, water or telephone landline+</w:t>
      </w:r>
    </w:p>
    <w:p w14:paraId="6FCA1E96" w14:textId="77777777" w:rsidR="009B0A17" w:rsidRPr="009B0A17" w:rsidRDefault="009B0A17" w:rsidP="00CB3367">
      <w:pPr>
        <w:pStyle w:val="ListParagraph"/>
        <w:numPr>
          <w:ilvl w:val="0"/>
          <w:numId w:val="3"/>
        </w:numPr>
        <w:ind w:left="2342" w:hanging="357"/>
        <w:rPr>
          <w:lang w:val="en-US"/>
        </w:rPr>
      </w:pPr>
      <w:r w:rsidRPr="009B0A17">
        <w:rPr>
          <w:lang w:val="en-US"/>
        </w:rPr>
        <w:t>Most recent Mortgage Statement</w:t>
      </w:r>
    </w:p>
    <w:p w14:paraId="380445B9" w14:textId="77777777" w:rsidR="009B0A17" w:rsidRPr="009B0A17" w:rsidRDefault="009B0A17" w:rsidP="00CB3367">
      <w:pPr>
        <w:pStyle w:val="ListParagraph"/>
        <w:numPr>
          <w:ilvl w:val="0"/>
          <w:numId w:val="3"/>
        </w:numPr>
        <w:ind w:left="2342" w:hanging="357"/>
        <w:rPr>
          <w:lang w:val="en-US"/>
        </w:rPr>
      </w:pPr>
      <w:r w:rsidRPr="009B0A17">
        <w:rPr>
          <w:lang w:val="en-US"/>
        </w:rPr>
        <w:t>Most recent council Tax Bill/Demand or Statement</w:t>
      </w:r>
    </w:p>
    <w:p w14:paraId="16F38CF9" w14:textId="77777777" w:rsidR="009B0A17" w:rsidRPr="009B0A17" w:rsidRDefault="009B0A17" w:rsidP="00CB3367">
      <w:pPr>
        <w:pStyle w:val="ListParagraph"/>
        <w:numPr>
          <w:ilvl w:val="0"/>
          <w:numId w:val="3"/>
        </w:numPr>
        <w:ind w:left="2342" w:hanging="357"/>
        <w:rPr>
          <w:lang w:val="en-US"/>
        </w:rPr>
      </w:pPr>
      <w:r w:rsidRPr="009B0A17">
        <w:rPr>
          <w:lang w:val="en-US"/>
        </w:rPr>
        <w:t>Tenancy Agreement</w:t>
      </w:r>
    </w:p>
    <w:p w14:paraId="1873D9DE" w14:textId="77777777" w:rsidR="009B0A17" w:rsidRPr="009B0A17" w:rsidRDefault="009B0A17" w:rsidP="00CB3367">
      <w:pPr>
        <w:pStyle w:val="ListParagraph"/>
        <w:numPr>
          <w:ilvl w:val="0"/>
          <w:numId w:val="3"/>
        </w:numPr>
        <w:ind w:left="2342" w:hanging="357"/>
        <w:rPr>
          <w:lang w:val="en-US"/>
        </w:rPr>
      </w:pPr>
      <w:r w:rsidRPr="009B0A17">
        <w:rPr>
          <w:lang w:val="en-US"/>
        </w:rPr>
        <w:t>Building Society Passbook which shows a transaction in the last 3 months and your address</w:t>
      </w:r>
    </w:p>
    <w:p w14:paraId="6B240720" w14:textId="369CA58C" w:rsidR="009B0A17" w:rsidRDefault="009B0A17" w:rsidP="00822BD7">
      <w:pPr>
        <w:spacing w:after="240"/>
        <w:ind w:left="1134"/>
        <w:rPr>
          <w:lang w:val="en-US"/>
        </w:rPr>
      </w:pPr>
      <w:r w:rsidRPr="009B0A17">
        <w:rPr>
          <w:lang w:val="en-US"/>
        </w:rPr>
        <w:t>(* these documents must be dated in the past 12 months, + documents must be dated in the past 3 months)</w:t>
      </w:r>
    </w:p>
    <w:p w14:paraId="55B5DA35" w14:textId="74649B04" w:rsidR="009B0A17" w:rsidRPr="00822BD7" w:rsidRDefault="009B0A17" w:rsidP="00822BD7">
      <w:pPr>
        <w:pStyle w:val="ListParagraph"/>
        <w:numPr>
          <w:ilvl w:val="0"/>
          <w:numId w:val="5"/>
        </w:numPr>
        <w:ind w:left="1531" w:hanging="397"/>
        <w:contextualSpacing w:val="0"/>
        <w:rPr>
          <w:lang w:val="en-US"/>
        </w:rPr>
      </w:pPr>
      <w:r w:rsidRPr="00822BD7">
        <w:rPr>
          <w:lang w:val="en-US"/>
        </w:rPr>
        <w:t xml:space="preserve">Sufficient information must be supplied to be able to locate the record or information requested.  </w:t>
      </w:r>
    </w:p>
    <w:p w14:paraId="2732E810" w14:textId="14B6339F" w:rsidR="009B0A17" w:rsidRDefault="009B0A17" w:rsidP="009B0A17">
      <w:pPr>
        <w:rPr>
          <w:lang w:val="en-US"/>
        </w:rPr>
      </w:pPr>
    </w:p>
    <w:p w14:paraId="5311F72D" w14:textId="1468C2F6" w:rsidR="009B0A17" w:rsidRPr="009B0A17" w:rsidRDefault="00822BD7" w:rsidP="009B0A17">
      <w:pPr>
        <w:rPr>
          <w:lang w:val="en-US"/>
        </w:rPr>
      </w:pPr>
      <w:r>
        <w:rPr>
          <w:lang w:val="en-US"/>
        </w:rPr>
        <w:t>3.3</w:t>
      </w:r>
      <w:r>
        <w:rPr>
          <w:lang w:val="en-US"/>
        </w:rPr>
        <w:tab/>
      </w:r>
      <w:r w:rsidR="009B0A17" w:rsidRPr="009B0A17">
        <w:rPr>
          <w:lang w:val="en-US"/>
        </w:rPr>
        <w:t xml:space="preserve">All subject access requests must be for the attention of the Parish Clerk, </w:t>
      </w:r>
    </w:p>
    <w:p w14:paraId="57308166" w14:textId="74BDBE7B" w:rsidR="009B0A17" w:rsidRDefault="00822BD7" w:rsidP="009B0A17">
      <w:pPr>
        <w:rPr>
          <w:lang w:val="en-US"/>
        </w:rPr>
      </w:pPr>
      <w:r>
        <w:rPr>
          <w:lang w:val="en-US"/>
        </w:rPr>
        <w:tab/>
      </w:r>
      <w:r>
        <w:rPr>
          <w:lang w:val="en-US"/>
        </w:rPr>
        <w:tab/>
      </w:r>
      <w:r w:rsidR="009B0A17" w:rsidRPr="009B0A17">
        <w:rPr>
          <w:lang w:val="en-US"/>
        </w:rPr>
        <w:t xml:space="preserve">Postal address:   </w:t>
      </w:r>
    </w:p>
    <w:p w14:paraId="73446BFC" w14:textId="1E39D0B7" w:rsidR="009B0A17" w:rsidRPr="009B0A17" w:rsidRDefault="00822BD7" w:rsidP="009B0A17">
      <w:pPr>
        <w:rPr>
          <w:lang w:val="en-US"/>
        </w:rPr>
      </w:pPr>
      <w:r>
        <w:rPr>
          <w:lang w:val="en-US"/>
        </w:rPr>
        <w:tab/>
      </w:r>
      <w:r>
        <w:rPr>
          <w:lang w:val="en-US"/>
        </w:rPr>
        <w:tab/>
      </w:r>
      <w:r w:rsidR="009B0A17" w:rsidRPr="009B0A17">
        <w:rPr>
          <w:lang w:val="en-US"/>
        </w:rPr>
        <w:t xml:space="preserve">Perton Parish Council, </w:t>
      </w:r>
    </w:p>
    <w:p w14:paraId="22EF9F4E" w14:textId="0C46C2A6" w:rsidR="009B0A17" w:rsidRPr="009B0A17" w:rsidRDefault="00822BD7" w:rsidP="009B0A17">
      <w:pPr>
        <w:rPr>
          <w:lang w:val="en-US"/>
        </w:rPr>
      </w:pPr>
      <w:r>
        <w:rPr>
          <w:lang w:val="en-US"/>
        </w:rPr>
        <w:tab/>
      </w:r>
      <w:r>
        <w:rPr>
          <w:lang w:val="en-US"/>
        </w:rPr>
        <w:tab/>
      </w:r>
      <w:r w:rsidR="009B0A17" w:rsidRPr="009B0A17">
        <w:rPr>
          <w:lang w:val="en-US"/>
        </w:rPr>
        <w:t>Perton Civic Centre</w:t>
      </w:r>
    </w:p>
    <w:p w14:paraId="5DBF3772" w14:textId="28353CCF" w:rsidR="009B0A17" w:rsidRPr="009B0A17" w:rsidRDefault="00822BD7" w:rsidP="009B0A17">
      <w:pPr>
        <w:rPr>
          <w:lang w:val="en-US"/>
        </w:rPr>
      </w:pPr>
      <w:r>
        <w:rPr>
          <w:lang w:val="en-US"/>
        </w:rPr>
        <w:tab/>
      </w:r>
      <w:r>
        <w:rPr>
          <w:lang w:val="en-US"/>
        </w:rPr>
        <w:tab/>
      </w:r>
      <w:r w:rsidR="009B0A17" w:rsidRPr="009B0A17">
        <w:rPr>
          <w:lang w:val="en-US"/>
        </w:rPr>
        <w:t>Coleridge Drive</w:t>
      </w:r>
    </w:p>
    <w:p w14:paraId="0BBEEE87" w14:textId="1B4E0890" w:rsidR="009B0A17" w:rsidRPr="009B0A17" w:rsidRDefault="00822BD7" w:rsidP="009B0A17">
      <w:pPr>
        <w:rPr>
          <w:lang w:val="en-US"/>
        </w:rPr>
      </w:pPr>
      <w:r>
        <w:rPr>
          <w:lang w:val="en-US"/>
        </w:rPr>
        <w:tab/>
      </w:r>
      <w:r>
        <w:rPr>
          <w:lang w:val="en-US"/>
        </w:rPr>
        <w:tab/>
      </w:r>
      <w:r w:rsidR="009B0A17" w:rsidRPr="009B0A17">
        <w:rPr>
          <w:lang w:val="en-US"/>
        </w:rPr>
        <w:t>Church Road</w:t>
      </w:r>
    </w:p>
    <w:p w14:paraId="36D169EA" w14:textId="15741A98" w:rsidR="009B0A17" w:rsidRPr="009B0A17" w:rsidRDefault="00822BD7" w:rsidP="009B0A17">
      <w:pPr>
        <w:rPr>
          <w:lang w:val="en-US"/>
        </w:rPr>
      </w:pPr>
      <w:r>
        <w:rPr>
          <w:lang w:val="en-US"/>
        </w:rPr>
        <w:tab/>
      </w:r>
      <w:r>
        <w:rPr>
          <w:lang w:val="en-US"/>
        </w:rPr>
        <w:tab/>
      </w:r>
      <w:r w:rsidR="009B0A17" w:rsidRPr="009B0A17">
        <w:rPr>
          <w:lang w:val="en-US"/>
        </w:rPr>
        <w:t>Perton</w:t>
      </w:r>
    </w:p>
    <w:p w14:paraId="1AD90AAE" w14:textId="33BFF4F6" w:rsidR="009B0A17" w:rsidRPr="009B0A17" w:rsidRDefault="00822BD7" w:rsidP="009B0A17">
      <w:pPr>
        <w:rPr>
          <w:lang w:val="en-US"/>
        </w:rPr>
      </w:pPr>
      <w:r>
        <w:rPr>
          <w:lang w:val="en-US"/>
        </w:rPr>
        <w:tab/>
      </w:r>
      <w:r>
        <w:rPr>
          <w:lang w:val="en-US"/>
        </w:rPr>
        <w:tab/>
      </w:r>
      <w:r w:rsidR="009B0A17" w:rsidRPr="009B0A17">
        <w:rPr>
          <w:lang w:val="en-US"/>
        </w:rPr>
        <w:t xml:space="preserve">South Staffordshire </w:t>
      </w:r>
    </w:p>
    <w:p w14:paraId="137B726E" w14:textId="41D575AD" w:rsidR="009B0A17" w:rsidRPr="009B0A17" w:rsidRDefault="00822BD7" w:rsidP="009B0A17">
      <w:pPr>
        <w:rPr>
          <w:lang w:val="en-US"/>
        </w:rPr>
      </w:pPr>
      <w:r>
        <w:rPr>
          <w:lang w:val="en-US"/>
        </w:rPr>
        <w:tab/>
      </w:r>
      <w:r>
        <w:rPr>
          <w:lang w:val="en-US"/>
        </w:rPr>
        <w:tab/>
      </w:r>
      <w:r w:rsidR="009B0A17" w:rsidRPr="009B0A17">
        <w:rPr>
          <w:lang w:val="en-US"/>
        </w:rPr>
        <w:t>WV6 7PD</w:t>
      </w:r>
    </w:p>
    <w:p w14:paraId="66A27B3F" w14:textId="4D3355C1" w:rsidR="009B0A17" w:rsidRDefault="00822BD7" w:rsidP="009B0A17">
      <w:pPr>
        <w:rPr>
          <w:lang w:val="en-US"/>
        </w:rPr>
      </w:pPr>
      <w:r>
        <w:rPr>
          <w:lang w:val="en-US"/>
        </w:rPr>
        <w:tab/>
      </w:r>
      <w:r>
        <w:rPr>
          <w:lang w:val="en-US"/>
        </w:rPr>
        <w:tab/>
      </w:r>
      <w:r w:rsidR="009B0A17" w:rsidRPr="009B0A17">
        <w:rPr>
          <w:lang w:val="en-US"/>
        </w:rPr>
        <w:t xml:space="preserve">Email: clerk@pertonprishcouncil.gov.uk        </w:t>
      </w:r>
    </w:p>
    <w:p w14:paraId="2CE704CC" w14:textId="1C5CBCC9" w:rsidR="009B0A17" w:rsidRPr="009B0A17" w:rsidRDefault="00822BD7" w:rsidP="009B0A17">
      <w:pPr>
        <w:rPr>
          <w:lang w:val="en-US"/>
        </w:rPr>
      </w:pPr>
      <w:r>
        <w:rPr>
          <w:lang w:val="en-US"/>
        </w:rPr>
        <w:tab/>
      </w:r>
      <w:r>
        <w:rPr>
          <w:lang w:val="en-US"/>
        </w:rPr>
        <w:tab/>
      </w:r>
      <w:r w:rsidR="009B0A17" w:rsidRPr="009B0A17">
        <w:rPr>
          <w:lang w:val="en-US"/>
        </w:rPr>
        <w:t>Telephone 01902 745971</w:t>
      </w:r>
    </w:p>
    <w:p w14:paraId="1F68A630" w14:textId="77777777" w:rsidR="009B0A17" w:rsidRPr="009B0A17" w:rsidRDefault="009B0A17" w:rsidP="009B0A17">
      <w:pPr>
        <w:rPr>
          <w:lang w:val="en-US"/>
        </w:rPr>
      </w:pPr>
    </w:p>
    <w:p w14:paraId="4F71FC8D" w14:textId="4714A42B" w:rsidR="009B0A17" w:rsidRDefault="009B0A17" w:rsidP="009B0A17">
      <w:pPr>
        <w:pStyle w:val="Heading2"/>
        <w:rPr>
          <w:lang w:val="en-US"/>
        </w:rPr>
      </w:pPr>
      <w:r>
        <w:rPr>
          <w:lang w:val="en-US"/>
        </w:rPr>
        <w:t>RECORDING</w:t>
      </w:r>
    </w:p>
    <w:p w14:paraId="7DEAEDFE" w14:textId="6A2D090A" w:rsidR="009B0A17" w:rsidRPr="00822BD7" w:rsidRDefault="009B0A17" w:rsidP="00822BD7">
      <w:pPr>
        <w:pStyle w:val="ListParagraph"/>
        <w:numPr>
          <w:ilvl w:val="1"/>
          <w:numId w:val="1"/>
        </w:numPr>
        <w:rPr>
          <w:lang w:val="en-US"/>
        </w:rPr>
      </w:pPr>
      <w:r w:rsidRPr="00822BD7">
        <w:rPr>
          <w:lang w:val="en-US"/>
        </w:rPr>
        <w:t>It is essential that a log of all requests received is maintained (appendix A), detailing:</w:t>
      </w:r>
    </w:p>
    <w:p w14:paraId="1C2F2D2E" w14:textId="77777777" w:rsidR="00822BD7" w:rsidRDefault="009B0A17" w:rsidP="001C7253">
      <w:pPr>
        <w:pStyle w:val="ListParagraph"/>
        <w:numPr>
          <w:ilvl w:val="0"/>
          <w:numId w:val="6"/>
        </w:numPr>
        <w:spacing w:afterLines="40" w:after="96"/>
        <w:ind w:left="1531" w:hanging="397"/>
        <w:rPr>
          <w:lang w:val="en-US"/>
        </w:rPr>
      </w:pPr>
      <w:r w:rsidRPr="00822BD7">
        <w:rPr>
          <w:lang w:val="en-US"/>
        </w:rPr>
        <w:t xml:space="preserve">Date received </w:t>
      </w:r>
    </w:p>
    <w:p w14:paraId="1AFC621F" w14:textId="77777777" w:rsidR="00822BD7" w:rsidRDefault="009B0A17" w:rsidP="001C7253">
      <w:pPr>
        <w:pStyle w:val="ListParagraph"/>
        <w:numPr>
          <w:ilvl w:val="0"/>
          <w:numId w:val="6"/>
        </w:numPr>
        <w:spacing w:afterLines="40" w:after="96"/>
        <w:ind w:left="1531" w:hanging="397"/>
        <w:rPr>
          <w:lang w:val="en-US"/>
        </w:rPr>
      </w:pPr>
      <w:r w:rsidRPr="00822BD7">
        <w:rPr>
          <w:lang w:val="en-US"/>
        </w:rPr>
        <w:t xml:space="preserve">Date response due (maximum of one month) </w:t>
      </w:r>
    </w:p>
    <w:p w14:paraId="32D96290" w14:textId="77777777" w:rsidR="00822BD7" w:rsidRDefault="009B0A17" w:rsidP="001C7253">
      <w:pPr>
        <w:pStyle w:val="ListParagraph"/>
        <w:numPr>
          <w:ilvl w:val="0"/>
          <w:numId w:val="6"/>
        </w:numPr>
        <w:spacing w:afterLines="40" w:after="96"/>
        <w:ind w:left="1531" w:hanging="397"/>
        <w:rPr>
          <w:lang w:val="en-US"/>
        </w:rPr>
      </w:pPr>
      <w:proofErr w:type="gramStart"/>
      <w:r w:rsidRPr="00822BD7">
        <w:rPr>
          <w:lang w:val="en-US"/>
        </w:rPr>
        <w:t>Applicants</w:t>
      </w:r>
      <w:proofErr w:type="gramEnd"/>
      <w:r w:rsidRPr="00822BD7">
        <w:rPr>
          <w:lang w:val="en-US"/>
        </w:rPr>
        <w:t xml:space="preserve"> details, </w:t>
      </w:r>
    </w:p>
    <w:p w14:paraId="3BB9B722" w14:textId="77777777" w:rsidR="00822BD7" w:rsidRDefault="009B0A17" w:rsidP="001C7253">
      <w:pPr>
        <w:pStyle w:val="ListParagraph"/>
        <w:numPr>
          <w:ilvl w:val="0"/>
          <w:numId w:val="6"/>
        </w:numPr>
        <w:spacing w:afterLines="40" w:after="96"/>
        <w:ind w:left="1531" w:hanging="397"/>
        <w:rPr>
          <w:lang w:val="en-US"/>
        </w:rPr>
      </w:pPr>
      <w:r w:rsidRPr="00822BD7">
        <w:rPr>
          <w:lang w:val="en-US"/>
        </w:rPr>
        <w:t>Information requested</w:t>
      </w:r>
    </w:p>
    <w:p w14:paraId="7F061FEB" w14:textId="77777777" w:rsidR="00822BD7" w:rsidRDefault="009B0A17" w:rsidP="001C7253">
      <w:pPr>
        <w:pStyle w:val="ListParagraph"/>
        <w:numPr>
          <w:ilvl w:val="0"/>
          <w:numId w:val="6"/>
        </w:numPr>
        <w:spacing w:afterLines="40" w:after="96"/>
        <w:ind w:left="1531" w:hanging="397"/>
        <w:rPr>
          <w:lang w:val="en-US"/>
        </w:rPr>
      </w:pPr>
      <w:r w:rsidRPr="00822BD7">
        <w:rPr>
          <w:lang w:val="en-US"/>
        </w:rPr>
        <w:t>Exemptions applied in respect of information not to be disclosed</w:t>
      </w:r>
    </w:p>
    <w:p w14:paraId="2C685709" w14:textId="77777777" w:rsidR="00822BD7" w:rsidRDefault="009B0A17" w:rsidP="001C7253">
      <w:pPr>
        <w:pStyle w:val="ListParagraph"/>
        <w:numPr>
          <w:ilvl w:val="0"/>
          <w:numId w:val="6"/>
        </w:numPr>
        <w:spacing w:afterLines="40" w:after="96"/>
        <w:ind w:left="1531" w:hanging="397"/>
        <w:rPr>
          <w:lang w:val="en-US"/>
        </w:rPr>
      </w:pPr>
      <w:r w:rsidRPr="00822BD7">
        <w:rPr>
          <w:lang w:val="en-US"/>
        </w:rPr>
        <w:t xml:space="preserve">Details of decisions to disclose information without the data </w:t>
      </w:r>
      <w:proofErr w:type="gramStart"/>
      <w:r w:rsidRPr="00822BD7">
        <w:rPr>
          <w:lang w:val="en-US"/>
        </w:rPr>
        <w:t>subjects</w:t>
      </w:r>
      <w:proofErr w:type="gramEnd"/>
      <w:r w:rsidRPr="00822BD7">
        <w:rPr>
          <w:lang w:val="en-US"/>
        </w:rPr>
        <w:t xml:space="preserve"> consent</w:t>
      </w:r>
    </w:p>
    <w:p w14:paraId="0A381366" w14:textId="77777777" w:rsidR="00822BD7" w:rsidRDefault="009B0A17" w:rsidP="001C7253">
      <w:pPr>
        <w:pStyle w:val="ListParagraph"/>
        <w:numPr>
          <w:ilvl w:val="0"/>
          <w:numId w:val="6"/>
        </w:numPr>
        <w:spacing w:afterLines="40" w:after="96"/>
        <w:ind w:left="1531" w:hanging="397"/>
        <w:rPr>
          <w:lang w:val="en-US"/>
        </w:rPr>
      </w:pPr>
      <w:r w:rsidRPr="00822BD7">
        <w:rPr>
          <w:lang w:val="en-US"/>
        </w:rPr>
        <w:t>Details of information to be disclosed and the format in which they were supplied</w:t>
      </w:r>
    </w:p>
    <w:p w14:paraId="1D9CA3E0" w14:textId="15376C07" w:rsidR="009B0A17" w:rsidRPr="00822BD7" w:rsidRDefault="009B0A17" w:rsidP="001C7253">
      <w:pPr>
        <w:pStyle w:val="ListParagraph"/>
        <w:numPr>
          <w:ilvl w:val="0"/>
          <w:numId w:val="6"/>
        </w:numPr>
        <w:spacing w:afterLines="40" w:after="96"/>
        <w:ind w:left="1531" w:hanging="397"/>
        <w:rPr>
          <w:lang w:val="en-US"/>
        </w:rPr>
      </w:pPr>
      <w:r w:rsidRPr="00822BD7">
        <w:rPr>
          <w:lang w:val="en-US"/>
        </w:rPr>
        <w:t xml:space="preserve">When and how supplied, </w:t>
      </w:r>
      <w:proofErr w:type="gramStart"/>
      <w:r w:rsidRPr="00822BD7">
        <w:rPr>
          <w:lang w:val="en-US"/>
        </w:rPr>
        <w:t>e.g.</w:t>
      </w:r>
      <w:proofErr w:type="gramEnd"/>
      <w:r w:rsidRPr="00822BD7">
        <w:rPr>
          <w:lang w:val="en-US"/>
        </w:rPr>
        <w:t xml:space="preserve"> Paper copy and postal method used to send them</w:t>
      </w:r>
    </w:p>
    <w:p w14:paraId="19BD706B" w14:textId="647653B7" w:rsidR="009B0A17" w:rsidRDefault="009B0A17" w:rsidP="009B0A17">
      <w:pPr>
        <w:rPr>
          <w:lang w:val="en-US"/>
        </w:rPr>
      </w:pPr>
    </w:p>
    <w:p w14:paraId="2A766FB8" w14:textId="1E1617AB" w:rsidR="009B0A17" w:rsidRDefault="009B0A17" w:rsidP="009B0A17">
      <w:pPr>
        <w:pStyle w:val="Heading2"/>
        <w:rPr>
          <w:lang w:val="en-US"/>
        </w:rPr>
      </w:pPr>
      <w:r>
        <w:rPr>
          <w:lang w:val="en-US"/>
        </w:rPr>
        <w:lastRenderedPageBreak/>
        <w:t>CHARGES</w:t>
      </w:r>
    </w:p>
    <w:p w14:paraId="5096C05B" w14:textId="6D18593F" w:rsidR="009B0A17" w:rsidRDefault="00822BD7" w:rsidP="009B0A17">
      <w:pPr>
        <w:rPr>
          <w:lang w:val="en-US"/>
        </w:rPr>
      </w:pPr>
      <w:r>
        <w:rPr>
          <w:lang w:val="en-US"/>
        </w:rPr>
        <w:t>5.</w:t>
      </w:r>
      <w:r w:rsidR="001C7253">
        <w:rPr>
          <w:lang w:val="en-US"/>
        </w:rPr>
        <w:t>1</w:t>
      </w:r>
      <w:r w:rsidR="001C7253">
        <w:rPr>
          <w:lang w:val="en-US"/>
        </w:rPr>
        <w:tab/>
      </w:r>
      <w:r w:rsidR="009B0A17" w:rsidRPr="009B0A17">
        <w:rPr>
          <w:lang w:val="en-US"/>
        </w:rPr>
        <w:t>Under GDPR, a request for personal information is free unless the request is ‘</w:t>
      </w:r>
      <w:r w:rsidR="009B0A17" w:rsidRPr="009B0A17">
        <w:rPr>
          <w:i/>
          <w:iCs/>
          <w:lang w:val="en-US"/>
        </w:rPr>
        <w:t xml:space="preserve">manifestly </w:t>
      </w:r>
      <w:r w:rsidR="001C7253">
        <w:rPr>
          <w:i/>
          <w:iCs/>
          <w:lang w:val="en-US"/>
        </w:rPr>
        <w:tab/>
      </w:r>
      <w:r w:rsidR="009B0A17" w:rsidRPr="009B0A17">
        <w:rPr>
          <w:i/>
          <w:iCs/>
          <w:lang w:val="en-US"/>
        </w:rPr>
        <w:t>unfounded or excessive’</w:t>
      </w:r>
      <w:r w:rsidR="009B0A17" w:rsidRPr="009B0A17">
        <w:rPr>
          <w:lang w:val="en-US"/>
        </w:rPr>
        <w:t>. A ‘</w:t>
      </w:r>
      <w:r w:rsidR="009B0A17" w:rsidRPr="009B0A17">
        <w:rPr>
          <w:i/>
          <w:iCs/>
          <w:lang w:val="en-US"/>
        </w:rPr>
        <w:t>reasonable fee</w:t>
      </w:r>
      <w:r w:rsidR="009B0A17" w:rsidRPr="009B0A17">
        <w:rPr>
          <w:lang w:val="en-US"/>
        </w:rPr>
        <w:t xml:space="preserve">’ for multiple requests can be charged. The fee must </w:t>
      </w:r>
      <w:r w:rsidR="001C7253">
        <w:rPr>
          <w:lang w:val="en-US"/>
        </w:rPr>
        <w:tab/>
      </w:r>
      <w:r w:rsidR="009B0A17" w:rsidRPr="009B0A17">
        <w:rPr>
          <w:lang w:val="en-US"/>
        </w:rPr>
        <w:t xml:space="preserve">be </w:t>
      </w:r>
      <w:proofErr w:type="gramStart"/>
      <w:r w:rsidR="009B0A17" w:rsidRPr="009B0A17">
        <w:rPr>
          <w:lang w:val="en-US"/>
        </w:rPr>
        <w:t>on the basis of</w:t>
      </w:r>
      <w:proofErr w:type="gramEnd"/>
      <w:r w:rsidR="009B0A17" w:rsidRPr="009B0A17">
        <w:rPr>
          <w:lang w:val="en-US"/>
        </w:rPr>
        <w:t xml:space="preserve"> the administrative costs involved of retrieving the information</w:t>
      </w:r>
    </w:p>
    <w:p w14:paraId="27863762" w14:textId="6307747B" w:rsidR="009B0A17" w:rsidRDefault="009B0A17" w:rsidP="009B0A17">
      <w:pPr>
        <w:rPr>
          <w:lang w:val="en-US"/>
        </w:rPr>
      </w:pPr>
    </w:p>
    <w:p w14:paraId="300C7045" w14:textId="2CA51F62" w:rsidR="009B0A17" w:rsidRDefault="009B0A17" w:rsidP="009B0A17">
      <w:pPr>
        <w:pStyle w:val="Heading2"/>
        <w:rPr>
          <w:lang w:val="en-US"/>
        </w:rPr>
      </w:pPr>
      <w:r>
        <w:rPr>
          <w:lang w:val="en-US"/>
        </w:rPr>
        <w:t>RIGHT TO WITHHOLD PERSONAL DATA</w:t>
      </w:r>
    </w:p>
    <w:p w14:paraId="55B1C83E" w14:textId="72D4C44F" w:rsidR="009B0A17" w:rsidRPr="009B0A17" w:rsidRDefault="001C7253" w:rsidP="009B0A17">
      <w:pPr>
        <w:rPr>
          <w:lang w:val="en-US"/>
        </w:rPr>
      </w:pPr>
      <w:r>
        <w:rPr>
          <w:lang w:val="en-US"/>
        </w:rPr>
        <w:t>6.1</w:t>
      </w:r>
      <w:r>
        <w:rPr>
          <w:lang w:val="en-US"/>
        </w:rPr>
        <w:tab/>
      </w:r>
      <w:r w:rsidR="009B0A17" w:rsidRPr="009B0A17">
        <w:rPr>
          <w:lang w:val="en-US"/>
        </w:rPr>
        <w:t>Under the GDPR, organisations can withhold personal data if disclosing it would ‘</w:t>
      </w:r>
      <w:r w:rsidR="009B0A17" w:rsidRPr="009B0A17">
        <w:rPr>
          <w:i/>
          <w:iCs/>
          <w:lang w:val="en-US"/>
        </w:rPr>
        <w:t xml:space="preserve">adversely affect </w:t>
      </w:r>
      <w:r>
        <w:rPr>
          <w:i/>
          <w:iCs/>
          <w:lang w:val="en-US"/>
        </w:rPr>
        <w:tab/>
      </w:r>
      <w:r w:rsidR="009B0A17" w:rsidRPr="009B0A17">
        <w:rPr>
          <w:i/>
          <w:iCs/>
          <w:lang w:val="en-US"/>
        </w:rPr>
        <w:t>the rights and freedoms of others</w:t>
      </w:r>
      <w:r w:rsidR="009B0A17" w:rsidRPr="009B0A17">
        <w:rPr>
          <w:lang w:val="en-US"/>
        </w:rPr>
        <w:t>.’</w:t>
      </w:r>
    </w:p>
    <w:p w14:paraId="6123214A" w14:textId="795EFD25" w:rsidR="009B0A17" w:rsidRDefault="009B0A17" w:rsidP="009B0A17">
      <w:pPr>
        <w:rPr>
          <w:lang w:val="en-US"/>
        </w:rPr>
      </w:pPr>
    </w:p>
    <w:p w14:paraId="4C22746B" w14:textId="5C77E3CE" w:rsidR="009B0A17" w:rsidRDefault="009B0A17" w:rsidP="009B0A17">
      <w:pPr>
        <w:pStyle w:val="Heading2"/>
        <w:rPr>
          <w:lang w:val="en-US"/>
        </w:rPr>
      </w:pPr>
      <w:r>
        <w:rPr>
          <w:lang w:val="en-US"/>
        </w:rPr>
        <w:t>RESPONDING TO REQUESTS</w:t>
      </w:r>
    </w:p>
    <w:p w14:paraId="08001A63" w14:textId="50567171" w:rsidR="009B0A17" w:rsidRDefault="001C7253" w:rsidP="009B0A17">
      <w:pPr>
        <w:rPr>
          <w:lang w:val="en-US"/>
        </w:rPr>
      </w:pPr>
      <w:r>
        <w:rPr>
          <w:lang w:val="en-US"/>
        </w:rPr>
        <w:t>7.1</w:t>
      </w:r>
      <w:r>
        <w:rPr>
          <w:lang w:val="en-US"/>
        </w:rPr>
        <w:tab/>
      </w:r>
      <w:r w:rsidR="009B0A17" w:rsidRPr="009B0A17">
        <w:rPr>
          <w:lang w:val="en-US"/>
        </w:rPr>
        <w:t xml:space="preserve">Requests should be dealt with within a maximum of one month under GDPR, it is possible to </w:t>
      </w:r>
      <w:r>
        <w:rPr>
          <w:lang w:val="en-US"/>
        </w:rPr>
        <w:tab/>
      </w:r>
      <w:r w:rsidR="009B0A17" w:rsidRPr="009B0A17">
        <w:rPr>
          <w:lang w:val="en-US"/>
        </w:rPr>
        <w:t xml:space="preserve">extend this timescale by a further two months where requests are </w:t>
      </w:r>
      <w:proofErr w:type="gramStart"/>
      <w:r w:rsidR="009B0A17" w:rsidRPr="009B0A17">
        <w:rPr>
          <w:lang w:val="en-US"/>
        </w:rPr>
        <w:t>complex</w:t>
      </w:r>
      <w:proofErr w:type="gramEnd"/>
      <w:r w:rsidR="009B0A17" w:rsidRPr="009B0A17">
        <w:rPr>
          <w:lang w:val="en-US"/>
        </w:rPr>
        <w:t xml:space="preserve"> but the individual </w:t>
      </w:r>
      <w:r>
        <w:rPr>
          <w:lang w:val="en-US"/>
        </w:rPr>
        <w:tab/>
      </w:r>
      <w:r w:rsidR="009B0A17" w:rsidRPr="009B0A17">
        <w:rPr>
          <w:lang w:val="en-US"/>
        </w:rPr>
        <w:t xml:space="preserve">must be contacted within a month of receipt explaining why the extension is necessary.  </w:t>
      </w:r>
    </w:p>
    <w:p w14:paraId="6F1FE8DA" w14:textId="77777777" w:rsidR="009B0A17" w:rsidRPr="009B0A17" w:rsidRDefault="009B0A17" w:rsidP="009B0A17">
      <w:pPr>
        <w:rPr>
          <w:lang w:val="en-US"/>
        </w:rPr>
      </w:pPr>
    </w:p>
    <w:p w14:paraId="0700FA3F" w14:textId="1DF8DBEE" w:rsidR="009B0A17" w:rsidRDefault="001C7253" w:rsidP="009B0A17">
      <w:pPr>
        <w:rPr>
          <w:lang w:val="en-US"/>
        </w:rPr>
      </w:pPr>
      <w:r>
        <w:rPr>
          <w:lang w:val="en-US"/>
        </w:rPr>
        <w:t>7.2</w:t>
      </w:r>
      <w:r>
        <w:rPr>
          <w:lang w:val="en-US"/>
        </w:rPr>
        <w:tab/>
      </w:r>
      <w:r w:rsidR="009B0A17" w:rsidRPr="009B0A17">
        <w:rPr>
          <w:lang w:val="en-US"/>
        </w:rPr>
        <w:t xml:space="preserve">If the Council cannot provide the information requested, it should inform the data subject on </w:t>
      </w:r>
      <w:r>
        <w:rPr>
          <w:lang w:val="en-US"/>
        </w:rPr>
        <w:tab/>
      </w:r>
      <w:r w:rsidR="009B0A17" w:rsidRPr="009B0A17">
        <w:rPr>
          <w:lang w:val="en-US"/>
        </w:rPr>
        <w:t>this decision without delay and at the latest within one month of receipt of the request</w:t>
      </w:r>
      <w:r w:rsidR="009B0A17">
        <w:rPr>
          <w:lang w:val="en-US"/>
        </w:rPr>
        <w:t>.</w:t>
      </w:r>
    </w:p>
    <w:p w14:paraId="41C52808" w14:textId="77777777" w:rsidR="009B0A17" w:rsidRPr="009B0A17" w:rsidRDefault="009B0A17" w:rsidP="009B0A17">
      <w:pPr>
        <w:rPr>
          <w:lang w:val="en-US"/>
        </w:rPr>
      </w:pPr>
    </w:p>
    <w:p w14:paraId="4B8CF1CB" w14:textId="4083EA2B" w:rsidR="009B0A17" w:rsidRDefault="001C7253" w:rsidP="009B0A17">
      <w:pPr>
        <w:rPr>
          <w:lang w:val="en-US"/>
        </w:rPr>
      </w:pPr>
      <w:r>
        <w:rPr>
          <w:lang w:val="en-US"/>
        </w:rPr>
        <w:t>7.3</w:t>
      </w:r>
      <w:r>
        <w:rPr>
          <w:lang w:val="en-US"/>
        </w:rPr>
        <w:tab/>
      </w:r>
      <w:r w:rsidR="009B0A17" w:rsidRPr="009B0A17">
        <w:rPr>
          <w:lang w:val="en-US"/>
        </w:rPr>
        <w:t xml:space="preserve">Where it is ascertained that no information is held about the individual concerned, the applicant </w:t>
      </w:r>
      <w:r>
        <w:rPr>
          <w:lang w:val="en-US"/>
        </w:rPr>
        <w:tab/>
      </w:r>
      <w:r w:rsidR="009B0A17" w:rsidRPr="009B0A17">
        <w:rPr>
          <w:lang w:val="en-US"/>
        </w:rPr>
        <w:t>must be informed of this fact.</w:t>
      </w:r>
    </w:p>
    <w:p w14:paraId="10E163BB" w14:textId="77777777" w:rsidR="009B0A17" w:rsidRPr="009B0A17" w:rsidRDefault="009B0A17" w:rsidP="009B0A17">
      <w:pPr>
        <w:rPr>
          <w:lang w:val="en-US"/>
        </w:rPr>
      </w:pPr>
    </w:p>
    <w:p w14:paraId="7924C758" w14:textId="4AB765D4" w:rsidR="009B0A17" w:rsidRDefault="001C7253" w:rsidP="009B0A17">
      <w:pPr>
        <w:rPr>
          <w:lang w:val="en-US"/>
        </w:rPr>
      </w:pPr>
      <w:r>
        <w:rPr>
          <w:lang w:val="en-US"/>
        </w:rPr>
        <w:t>7.4</w:t>
      </w:r>
      <w:r>
        <w:rPr>
          <w:lang w:val="en-US"/>
        </w:rPr>
        <w:tab/>
      </w:r>
      <w:r w:rsidR="009B0A17" w:rsidRPr="009B0A17">
        <w:rPr>
          <w:lang w:val="en-US"/>
        </w:rPr>
        <w:t xml:space="preserve">If a SAR is submitted in electronic form, any personal data should preferably be provided by </w:t>
      </w:r>
      <w:r>
        <w:rPr>
          <w:lang w:val="en-US"/>
        </w:rPr>
        <w:tab/>
      </w:r>
      <w:r w:rsidR="009B0A17" w:rsidRPr="009B0A17">
        <w:rPr>
          <w:lang w:val="en-US"/>
        </w:rPr>
        <w:t xml:space="preserve">electronic means as well responses to SAR requests must be returned by a secure methodology., </w:t>
      </w:r>
      <w:r>
        <w:rPr>
          <w:lang w:val="en-US"/>
        </w:rPr>
        <w:tab/>
      </w:r>
      <w:proofErr w:type="gramStart"/>
      <w:r w:rsidR="009B0A17" w:rsidRPr="009B0A17">
        <w:rPr>
          <w:lang w:val="en-US"/>
        </w:rPr>
        <w:t>i.e.</w:t>
      </w:r>
      <w:proofErr w:type="gramEnd"/>
      <w:r w:rsidR="009B0A17" w:rsidRPr="009B0A17">
        <w:rPr>
          <w:lang w:val="en-US"/>
        </w:rPr>
        <w:t xml:space="preserve"> social media must NOT be used to return information requested.</w:t>
      </w:r>
    </w:p>
    <w:p w14:paraId="4778D5C5" w14:textId="77777777" w:rsidR="00642DD3" w:rsidRPr="009B0A17" w:rsidRDefault="00642DD3" w:rsidP="009B0A17">
      <w:pPr>
        <w:rPr>
          <w:lang w:val="en-US"/>
        </w:rPr>
      </w:pPr>
    </w:p>
    <w:p w14:paraId="7E6B2CF9" w14:textId="61320722" w:rsidR="009B0A17" w:rsidRDefault="001C7253" w:rsidP="009B0A17">
      <w:pPr>
        <w:rPr>
          <w:lang w:val="en-US"/>
        </w:rPr>
      </w:pPr>
      <w:r>
        <w:rPr>
          <w:lang w:val="en-US"/>
        </w:rPr>
        <w:t>7.5</w:t>
      </w:r>
      <w:r>
        <w:rPr>
          <w:lang w:val="en-US"/>
        </w:rPr>
        <w:tab/>
      </w:r>
      <w:r w:rsidR="009B0A17" w:rsidRPr="009B0A17">
        <w:rPr>
          <w:lang w:val="en-US"/>
        </w:rPr>
        <w:t xml:space="preserve">If data on the data subject is processed, make sure to include as a minimum the following </w:t>
      </w:r>
      <w:r>
        <w:rPr>
          <w:lang w:val="en-US"/>
        </w:rPr>
        <w:tab/>
      </w:r>
      <w:r w:rsidR="009B0A17" w:rsidRPr="009B0A17">
        <w:rPr>
          <w:lang w:val="en-US"/>
        </w:rPr>
        <w:t xml:space="preserve">information in the SAR </w:t>
      </w:r>
      <w:proofErr w:type="gramStart"/>
      <w:r w:rsidR="009B0A17" w:rsidRPr="009B0A17">
        <w:rPr>
          <w:lang w:val="en-US"/>
        </w:rPr>
        <w:t>response;</w:t>
      </w:r>
      <w:proofErr w:type="gramEnd"/>
    </w:p>
    <w:p w14:paraId="3A88514C" w14:textId="2FE3613D" w:rsidR="00642DD3" w:rsidRPr="001C7253" w:rsidRDefault="00642DD3" w:rsidP="001C7253">
      <w:pPr>
        <w:pStyle w:val="ListParagraph"/>
        <w:numPr>
          <w:ilvl w:val="0"/>
          <w:numId w:val="7"/>
        </w:numPr>
        <w:spacing w:after="60"/>
        <w:ind w:left="1531" w:hanging="397"/>
        <w:contextualSpacing w:val="0"/>
        <w:rPr>
          <w:lang w:val="en-US"/>
        </w:rPr>
      </w:pPr>
      <w:r w:rsidRPr="001C7253">
        <w:rPr>
          <w:lang w:val="en-US"/>
        </w:rPr>
        <w:t>the purposes of the processing</w:t>
      </w:r>
    </w:p>
    <w:p w14:paraId="1AA3B624" w14:textId="77777777" w:rsidR="00642DD3" w:rsidRPr="00642DD3" w:rsidRDefault="00642DD3" w:rsidP="001C7253">
      <w:pPr>
        <w:pStyle w:val="ListParagraph"/>
        <w:numPr>
          <w:ilvl w:val="0"/>
          <w:numId w:val="7"/>
        </w:numPr>
        <w:spacing w:after="60"/>
        <w:ind w:left="1531" w:hanging="397"/>
        <w:contextualSpacing w:val="0"/>
        <w:rPr>
          <w:lang w:val="en-US"/>
        </w:rPr>
      </w:pPr>
      <w:r w:rsidRPr="00642DD3">
        <w:rPr>
          <w:lang w:val="en-US"/>
        </w:rPr>
        <w:t>the categories of personal data concerned</w:t>
      </w:r>
    </w:p>
    <w:p w14:paraId="158F3B47" w14:textId="77777777" w:rsidR="00642DD3" w:rsidRPr="00642DD3" w:rsidRDefault="00642DD3" w:rsidP="001C7253">
      <w:pPr>
        <w:pStyle w:val="ListParagraph"/>
        <w:numPr>
          <w:ilvl w:val="0"/>
          <w:numId w:val="7"/>
        </w:numPr>
        <w:spacing w:after="60"/>
        <w:ind w:left="1531" w:hanging="397"/>
        <w:contextualSpacing w:val="0"/>
        <w:rPr>
          <w:lang w:val="en-US"/>
        </w:rPr>
      </w:pPr>
      <w:r w:rsidRPr="00642DD3">
        <w:rPr>
          <w:lang w:val="en-US"/>
        </w:rPr>
        <w:t xml:space="preserve">the recipients or categories of recipients to whom personal data has been or will be disclosed, </w:t>
      </w:r>
      <w:proofErr w:type="gramStart"/>
      <w:r w:rsidRPr="00642DD3">
        <w:rPr>
          <w:lang w:val="en-US"/>
        </w:rPr>
        <w:t>in particular in</w:t>
      </w:r>
      <w:proofErr w:type="gramEnd"/>
      <w:r w:rsidRPr="00642DD3">
        <w:rPr>
          <w:lang w:val="en-US"/>
        </w:rPr>
        <w:t xml:space="preserve"> third countries or international organisations, including any appropriate safeguards for transfer of data, such as Binding Corporate Rules or EU model clauses</w:t>
      </w:r>
    </w:p>
    <w:p w14:paraId="32E1CF1D" w14:textId="77777777" w:rsidR="00642DD3" w:rsidRPr="00642DD3" w:rsidRDefault="00642DD3" w:rsidP="001C7253">
      <w:pPr>
        <w:pStyle w:val="ListParagraph"/>
        <w:numPr>
          <w:ilvl w:val="0"/>
          <w:numId w:val="7"/>
        </w:numPr>
        <w:spacing w:after="60"/>
        <w:ind w:left="1531" w:hanging="397"/>
        <w:contextualSpacing w:val="0"/>
        <w:rPr>
          <w:lang w:val="en-US"/>
        </w:rPr>
      </w:pPr>
      <w:r w:rsidRPr="00642DD3">
        <w:rPr>
          <w:lang w:val="en-US"/>
        </w:rPr>
        <w:t>the envisaged period for which personal data will be stored, or, if not possible, the criteria used to determine that period</w:t>
      </w:r>
    </w:p>
    <w:p w14:paraId="1BD3477B" w14:textId="77777777" w:rsidR="00642DD3" w:rsidRPr="00642DD3" w:rsidRDefault="00642DD3" w:rsidP="001C7253">
      <w:pPr>
        <w:pStyle w:val="ListParagraph"/>
        <w:numPr>
          <w:ilvl w:val="0"/>
          <w:numId w:val="7"/>
        </w:numPr>
        <w:spacing w:after="60"/>
        <w:ind w:left="1531" w:hanging="397"/>
        <w:contextualSpacing w:val="0"/>
        <w:rPr>
          <w:lang w:val="en-US"/>
        </w:rPr>
      </w:pPr>
      <w:r w:rsidRPr="00642DD3">
        <w:rPr>
          <w:lang w:val="en-US"/>
        </w:rPr>
        <w:t xml:space="preserve">the existence of the right to request rectification or erasure of personal data or restriction of processing of personal data concerning the data subject or to object to such </w:t>
      </w:r>
      <w:proofErr w:type="gramStart"/>
      <w:r w:rsidRPr="00642DD3">
        <w:rPr>
          <w:lang w:val="en-US"/>
        </w:rPr>
        <w:t>processing;</w:t>
      </w:r>
      <w:proofErr w:type="gramEnd"/>
    </w:p>
    <w:p w14:paraId="3B2C0F2E" w14:textId="77777777" w:rsidR="00642DD3" w:rsidRPr="00642DD3" w:rsidRDefault="00642DD3" w:rsidP="001C7253">
      <w:pPr>
        <w:pStyle w:val="ListParagraph"/>
        <w:numPr>
          <w:ilvl w:val="0"/>
          <w:numId w:val="7"/>
        </w:numPr>
        <w:spacing w:after="60"/>
        <w:ind w:left="1531" w:hanging="397"/>
        <w:contextualSpacing w:val="0"/>
        <w:rPr>
          <w:lang w:val="en-US"/>
        </w:rPr>
      </w:pPr>
      <w:r w:rsidRPr="00642DD3">
        <w:rPr>
          <w:lang w:val="en-US"/>
        </w:rPr>
        <w:t>the right to lodge a complaint with the Information Commissioners Office (“ICO”</w:t>
      </w:r>
      <w:proofErr w:type="gramStart"/>
      <w:r w:rsidRPr="00642DD3">
        <w:rPr>
          <w:lang w:val="en-US"/>
        </w:rPr>
        <w:t>);</w:t>
      </w:r>
      <w:proofErr w:type="gramEnd"/>
    </w:p>
    <w:p w14:paraId="244F26B0" w14:textId="77777777" w:rsidR="00642DD3" w:rsidRPr="00642DD3" w:rsidRDefault="00642DD3" w:rsidP="001C7253">
      <w:pPr>
        <w:pStyle w:val="ListParagraph"/>
        <w:numPr>
          <w:ilvl w:val="0"/>
          <w:numId w:val="7"/>
        </w:numPr>
        <w:spacing w:after="60"/>
        <w:ind w:left="1531" w:hanging="397"/>
        <w:contextualSpacing w:val="0"/>
        <w:rPr>
          <w:lang w:val="en-US"/>
        </w:rPr>
      </w:pPr>
      <w:r w:rsidRPr="00642DD3">
        <w:rPr>
          <w:lang w:val="en-US"/>
        </w:rPr>
        <w:t xml:space="preserve">if the data has not been collected from the data subject: the source of such </w:t>
      </w:r>
      <w:proofErr w:type="gramStart"/>
      <w:r w:rsidRPr="00642DD3">
        <w:rPr>
          <w:lang w:val="en-US"/>
        </w:rPr>
        <w:t>data;</w:t>
      </w:r>
      <w:proofErr w:type="gramEnd"/>
    </w:p>
    <w:p w14:paraId="0B8BF2A6" w14:textId="77777777" w:rsidR="00642DD3" w:rsidRPr="00642DD3" w:rsidRDefault="00642DD3" w:rsidP="001C7253">
      <w:pPr>
        <w:pStyle w:val="ListParagraph"/>
        <w:numPr>
          <w:ilvl w:val="0"/>
          <w:numId w:val="7"/>
        </w:numPr>
        <w:spacing w:after="60"/>
        <w:ind w:left="1531" w:hanging="397"/>
        <w:contextualSpacing w:val="0"/>
        <w:rPr>
          <w:lang w:val="en-US"/>
        </w:rPr>
      </w:pPr>
      <w:r w:rsidRPr="00642DD3">
        <w:rPr>
          <w:lang w:val="en-US"/>
        </w:rPr>
        <w:t>the existence of any automated decision-making, including profiling and any meaningful information about the logic involved, as well as the significance and the envisaged consequences of such processing for the data subject.</w:t>
      </w:r>
    </w:p>
    <w:p w14:paraId="12E89370" w14:textId="77777777" w:rsidR="00642DD3" w:rsidRPr="00642DD3" w:rsidRDefault="00642DD3" w:rsidP="001C7253">
      <w:pPr>
        <w:pStyle w:val="ListParagraph"/>
        <w:numPr>
          <w:ilvl w:val="0"/>
          <w:numId w:val="7"/>
        </w:numPr>
        <w:spacing w:after="40"/>
        <w:ind w:left="1531" w:hanging="397"/>
        <w:rPr>
          <w:lang w:val="en-US"/>
        </w:rPr>
      </w:pPr>
      <w:r w:rsidRPr="00642DD3">
        <w:rPr>
          <w:lang w:val="en-US"/>
        </w:rPr>
        <w:t xml:space="preserve">Provide a copy of the personal data undergoing processing </w:t>
      </w:r>
    </w:p>
    <w:p w14:paraId="23558A1E" w14:textId="1CA75DE6" w:rsidR="009B0A17" w:rsidRDefault="009B0A17" w:rsidP="00642DD3">
      <w:pPr>
        <w:rPr>
          <w:lang w:val="en-US"/>
        </w:rPr>
      </w:pPr>
    </w:p>
    <w:p w14:paraId="5BC9FC45" w14:textId="0B536804" w:rsidR="00642DD3" w:rsidRDefault="00642DD3" w:rsidP="00642DD3">
      <w:pPr>
        <w:pStyle w:val="Heading2"/>
        <w:rPr>
          <w:lang w:val="en-US"/>
        </w:rPr>
      </w:pPr>
      <w:r>
        <w:rPr>
          <w:lang w:val="en-US"/>
        </w:rPr>
        <w:t>REVIEW</w:t>
      </w:r>
    </w:p>
    <w:p w14:paraId="19CA293D" w14:textId="537963D1" w:rsidR="00642DD3" w:rsidRDefault="001C7253" w:rsidP="00642DD3">
      <w:pPr>
        <w:rPr>
          <w:lang w:val="en-US"/>
        </w:rPr>
      </w:pPr>
      <w:r>
        <w:rPr>
          <w:lang w:val="en-US"/>
        </w:rPr>
        <w:t>8.1</w:t>
      </w:r>
      <w:r>
        <w:rPr>
          <w:lang w:val="en-US"/>
        </w:rPr>
        <w:tab/>
      </w:r>
      <w:r w:rsidR="00642DD3" w:rsidRPr="00642DD3">
        <w:rPr>
          <w:lang w:val="en-US"/>
        </w:rPr>
        <w:t>This policy to be reviewed annually.</w:t>
      </w:r>
    </w:p>
    <w:p w14:paraId="7BDF67CF" w14:textId="449E7426" w:rsidR="00642DD3" w:rsidRDefault="00642DD3" w:rsidP="00642DD3">
      <w:pPr>
        <w:rPr>
          <w:lang w:val="en-US"/>
        </w:rPr>
      </w:pPr>
    </w:p>
    <w:p w14:paraId="0128F9A5" w14:textId="1BFDE471" w:rsidR="00642DD3" w:rsidRDefault="00642DD3" w:rsidP="00642DD3">
      <w:pPr>
        <w:rPr>
          <w:lang w:val="en-US"/>
        </w:rPr>
      </w:pPr>
    </w:p>
    <w:p w14:paraId="434EB3F0" w14:textId="2A587FC8" w:rsidR="00642DD3" w:rsidRPr="00F9060E" w:rsidRDefault="00642DD3" w:rsidP="00642DD3">
      <w:pPr>
        <w:rPr>
          <w:b/>
          <w:bCs/>
          <w:lang w:val="en-US"/>
        </w:rPr>
      </w:pPr>
      <w:r w:rsidRPr="00F9060E">
        <w:rPr>
          <w:b/>
          <w:bCs/>
          <w:lang w:val="en-US"/>
        </w:rPr>
        <w:t xml:space="preserve">Further information on the process is available from www.ico.org.uk Code of Practice Subject Access Request  </w:t>
      </w:r>
    </w:p>
    <w:p w14:paraId="6BEA0476" w14:textId="77777777" w:rsidR="00642DD3" w:rsidRPr="00F9060E" w:rsidRDefault="00642DD3" w:rsidP="00642DD3">
      <w:pPr>
        <w:rPr>
          <w:b/>
          <w:bCs/>
          <w:lang w:val="en-US"/>
        </w:rPr>
      </w:pPr>
    </w:p>
    <w:sectPr w:rsidR="00642DD3" w:rsidRPr="00F9060E" w:rsidSect="00CB3367">
      <w:footerReference w:type="default" r:id="rId12"/>
      <w:pgSz w:w="11906" w:h="16838"/>
      <w:pgMar w:top="720" w:right="1133"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F7DC9" w14:textId="77777777" w:rsidR="00642DD3" w:rsidRDefault="00642DD3" w:rsidP="00642DD3">
      <w:r>
        <w:separator/>
      </w:r>
    </w:p>
  </w:endnote>
  <w:endnote w:type="continuationSeparator" w:id="0">
    <w:p w14:paraId="64ACB14D" w14:textId="77777777" w:rsidR="00642DD3" w:rsidRDefault="00642DD3" w:rsidP="00642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F21AC" w14:textId="6B28166D" w:rsidR="00642DD3" w:rsidRPr="00642DD3" w:rsidRDefault="00642DD3">
    <w:pPr>
      <w:pStyle w:val="Footer"/>
      <w:rPr>
        <w:sz w:val="28"/>
        <w:szCs w:val="28"/>
      </w:rPr>
    </w:pPr>
    <w:r w:rsidRPr="00642DD3">
      <w:rPr>
        <w:sz w:val="28"/>
        <w:szCs w:val="28"/>
      </w:rPr>
      <w:t>Perton Parish Council – Subject Access Request Policy – May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BF8ED" w14:textId="77777777" w:rsidR="00642DD3" w:rsidRDefault="00642DD3" w:rsidP="00642DD3">
      <w:r>
        <w:separator/>
      </w:r>
    </w:p>
  </w:footnote>
  <w:footnote w:type="continuationSeparator" w:id="0">
    <w:p w14:paraId="1C80F7A2" w14:textId="77777777" w:rsidR="00642DD3" w:rsidRDefault="00642DD3" w:rsidP="00642D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F74F2"/>
    <w:multiLevelType w:val="hybridMultilevel"/>
    <w:tmpl w:val="78C82A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BA5CC7"/>
    <w:multiLevelType w:val="hybridMultilevel"/>
    <w:tmpl w:val="0D88A11E"/>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6B6272"/>
    <w:multiLevelType w:val="hybridMultilevel"/>
    <w:tmpl w:val="B24472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FF3128"/>
    <w:multiLevelType w:val="hybridMultilevel"/>
    <w:tmpl w:val="1356180C"/>
    <w:lvl w:ilvl="0" w:tplc="3BAA508A">
      <w:numFmt w:val="bullet"/>
      <w:lvlText w:val=""/>
      <w:lvlJc w:val="left"/>
      <w:pPr>
        <w:ind w:left="1080" w:hanging="360"/>
      </w:pPr>
      <w:rPr>
        <w:rFonts w:ascii="Wingdings" w:eastAsiaTheme="minorHAnsi"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50927"/>
    <w:multiLevelType w:val="hybridMultilevel"/>
    <w:tmpl w:val="F93E4F4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266A95"/>
    <w:multiLevelType w:val="hybridMultilevel"/>
    <w:tmpl w:val="8CC60ABA"/>
    <w:lvl w:ilvl="0" w:tplc="85FCB1C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4A5EDB"/>
    <w:multiLevelType w:val="multilevel"/>
    <w:tmpl w:val="B97ECCF2"/>
    <w:lvl w:ilvl="0">
      <w:start w:val="1"/>
      <w:numFmt w:val="decimal"/>
      <w:pStyle w:val="Heading2"/>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6723063B"/>
    <w:multiLevelType w:val="hybridMultilevel"/>
    <w:tmpl w:val="5A98023E"/>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1"/>
  </w:num>
  <w:num w:numId="5">
    <w:abstractNumId w:val="7"/>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A17"/>
    <w:rsid w:val="001C3804"/>
    <w:rsid w:val="001C7253"/>
    <w:rsid w:val="00642DD3"/>
    <w:rsid w:val="00753E99"/>
    <w:rsid w:val="00822BD7"/>
    <w:rsid w:val="009B0A17"/>
    <w:rsid w:val="00C82EA0"/>
    <w:rsid w:val="00CB3367"/>
    <w:rsid w:val="00F90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A3D810"/>
  <w15:chartTrackingRefBased/>
  <w15:docId w15:val="{160FF447-D9D5-4A59-B967-0458A3F26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04"/>
    <w:pPr>
      <w:spacing w:after="0" w:line="240" w:lineRule="auto"/>
    </w:pPr>
  </w:style>
  <w:style w:type="paragraph" w:styleId="Heading1">
    <w:name w:val="heading 1"/>
    <w:basedOn w:val="Normal"/>
    <w:next w:val="Normal"/>
    <w:link w:val="Heading1Char"/>
    <w:uiPriority w:val="9"/>
    <w:qFormat/>
    <w:rsid w:val="001C3804"/>
    <w:pPr>
      <w:keepNext/>
      <w:keepLines/>
      <w:spacing w:before="240"/>
      <w:outlineLvl w:val="0"/>
    </w:pPr>
    <w:rPr>
      <w:rFonts w:ascii="Calibri" w:eastAsiaTheme="majorEastAsia" w:hAnsi="Calibri" w:cstheme="majorBidi"/>
      <w:b/>
      <w:sz w:val="36"/>
      <w:szCs w:val="32"/>
    </w:rPr>
  </w:style>
  <w:style w:type="paragraph" w:styleId="Heading2">
    <w:name w:val="heading 2"/>
    <w:basedOn w:val="Normal"/>
    <w:next w:val="Normal"/>
    <w:link w:val="Heading2Char"/>
    <w:uiPriority w:val="9"/>
    <w:unhideWhenUsed/>
    <w:qFormat/>
    <w:rsid w:val="00C82EA0"/>
    <w:pPr>
      <w:keepNext/>
      <w:keepLines/>
      <w:numPr>
        <w:numId w:val="1"/>
      </w:numPr>
      <w:spacing w:before="40"/>
      <w:outlineLvl w:val="1"/>
    </w:pPr>
    <w:rPr>
      <w:rFonts w:eastAsiaTheme="majorEastAsia" w:cstheme="minorHAns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804"/>
    <w:rPr>
      <w:rFonts w:ascii="Calibri" w:eastAsiaTheme="majorEastAsia" w:hAnsi="Calibri" w:cstheme="majorBidi"/>
      <w:b/>
      <w:sz w:val="36"/>
      <w:szCs w:val="32"/>
    </w:rPr>
  </w:style>
  <w:style w:type="character" w:customStyle="1" w:styleId="Heading2Char">
    <w:name w:val="Heading 2 Char"/>
    <w:basedOn w:val="DefaultParagraphFont"/>
    <w:link w:val="Heading2"/>
    <w:uiPriority w:val="9"/>
    <w:rsid w:val="00C82EA0"/>
    <w:rPr>
      <w:rFonts w:eastAsiaTheme="majorEastAsia" w:cstheme="minorHAnsi"/>
      <w:b/>
      <w:sz w:val="28"/>
      <w:szCs w:val="26"/>
    </w:rPr>
  </w:style>
  <w:style w:type="paragraph" w:styleId="ListParagraph">
    <w:name w:val="List Paragraph"/>
    <w:basedOn w:val="Normal"/>
    <w:uiPriority w:val="34"/>
    <w:qFormat/>
    <w:rsid w:val="009B0A17"/>
    <w:pPr>
      <w:ind w:left="720"/>
      <w:contextualSpacing/>
    </w:pPr>
  </w:style>
  <w:style w:type="paragraph" w:styleId="Header">
    <w:name w:val="header"/>
    <w:basedOn w:val="Normal"/>
    <w:link w:val="HeaderChar"/>
    <w:uiPriority w:val="99"/>
    <w:unhideWhenUsed/>
    <w:rsid w:val="00642DD3"/>
    <w:pPr>
      <w:tabs>
        <w:tab w:val="center" w:pos="4513"/>
        <w:tab w:val="right" w:pos="9026"/>
      </w:tabs>
    </w:pPr>
  </w:style>
  <w:style w:type="character" w:customStyle="1" w:styleId="HeaderChar">
    <w:name w:val="Header Char"/>
    <w:basedOn w:val="DefaultParagraphFont"/>
    <w:link w:val="Header"/>
    <w:uiPriority w:val="99"/>
    <w:rsid w:val="00642DD3"/>
  </w:style>
  <w:style w:type="paragraph" w:styleId="Footer">
    <w:name w:val="footer"/>
    <w:basedOn w:val="Normal"/>
    <w:link w:val="FooterChar"/>
    <w:uiPriority w:val="99"/>
    <w:unhideWhenUsed/>
    <w:rsid w:val="00642DD3"/>
    <w:pPr>
      <w:tabs>
        <w:tab w:val="center" w:pos="4513"/>
        <w:tab w:val="right" w:pos="9026"/>
      </w:tabs>
    </w:pPr>
  </w:style>
  <w:style w:type="character" w:customStyle="1" w:styleId="FooterChar">
    <w:name w:val="Footer Char"/>
    <w:basedOn w:val="DefaultParagraphFont"/>
    <w:link w:val="Footer"/>
    <w:uiPriority w:val="99"/>
    <w:rsid w:val="00642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0" ma:contentTypeDescription="Create a new document." ma:contentTypeScope="" ma:versionID="53052126f96997ae137f64e1f2467af9">
  <xsd:schema xmlns:xsd="http://www.w3.org/2001/XMLSchema" xmlns:xs="http://www.w3.org/2001/XMLSchema" xmlns:p="http://schemas.microsoft.com/office/2006/metadata/properties" xmlns:ns2="23d806a0-7abd-4c3f-b49e-fc898d27a3dc" targetNamespace="http://schemas.microsoft.com/office/2006/metadata/properties" ma:root="true" ma:fieldsID="e6871c6f48e940e68c8f6a545686608b" ns2:_="">
    <xsd:import namespace="23d806a0-7abd-4c3f-b49e-fc898d27a3d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BBDAA-1B43-4AF7-84A7-2CF9B4EE7F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E5282A-4568-4816-98A5-2C8FB70CCC3F}">
  <ds:schemaRefs>
    <ds:schemaRef ds:uri="http://schemas.microsoft.com/sharepoint/v3/contenttype/forms"/>
  </ds:schemaRefs>
</ds:datastoreItem>
</file>

<file path=customXml/itemProps3.xml><?xml version="1.0" encoding="utf-8"?>
<ds:datastoreItem xmlns:ds="http://schemas.openxmlformats.org/officeDocument/2006/customXml" ds:itemID="{16662113-DBEA-4FAD-9259-270B4FD9679C}"/>
</file>

<file path=customXml/itemProps4.xml><?xml version="1.0" encoding="utf-8"?>
<ds:datastoreItem xmlns:ds="http://schemas.openxmlformats.org/officeDocument/2006/customXml" ds:itemID="{8E381547-6D11-4FA1-840D-ED59657CC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1202</Words>
  <Characters>6854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(Perton Parish Council)</dc:creator>
  <cp:keywords/>
  <dc:description/>
  <cp:lastModifiedBy>Clerk (Perton Parish Council)</cp:lastModifiedBy>
  <cp:revision>5</cp:revision>
  <dcterms:created xsi:type="dcterms:W3CDTF">2020-09-18T12:33:00Z</dcterms:created>
  <dcterms:modified xsi:type="dcterms:W3CDTF">2021-07-24T23:11:00Z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ies>
</file>