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42434B4E" w:rsidR="001D41E7" w:rsidRPr="003E2AAD" w:rsidRDefault="009F7EA0" w:rsidP="00FF7ED5">
      <w:pPr>
        <w:spacing w:before="120"/>
        <w:rPr>
          <w:rFonts w:cstheme="minorHAnsi"/>
          <w:b/>
          <w:bCs/>
          <w:sz w:val="24"/>
          <w:szCs w:val="24"/>
          <w:lang w:val="en-US"/>
        </w:rPr>
      </w:pPr>
      <w:r w:rsidRPr="003E2AAD">
        <w:rPr>
          <w:rFonts w:cstheme="minorHAnsi"/>
          <w:b/>
          <w:bCs/>
          <w:sz w:val="24"/>
          <w:szCs w:val="24"/>
          <w:lang w:val="en-US"/>
        </w:rPr>
        <w:t>Cllr Mrs R Heseltine, District member for Perton Lakeside</w:t>
      </w:r>
    </w:p>
    <w:p w14:paraId="6CB25CE7" w14:textId="77777777" w:rsidR="000A04DC" w:rsidRPr="007D6C1E" w:rsidRDefault="000A04DC" w:rsidP="000A04DC">
      <w:pPr>
        <w:rPr>
          <w:lang w:val="en-US"/>
        </w:rPr>
      </w:pPr>
      <w:r w:rsidRPr="007D6C1E">
        <w:rPr>
          <w:lang w:val="en-US"/>
        </w:rPr>
        <w:t>Since the last Parish Council meeting I have attended the following:</w:t>
      </w:r>
    </w:p>
    <w:p w14:paraId="02FA3C90" w14:textId="77777777" w:rsidR="009D6F36" w:rsidRPr="007D6C1E" w:rsidRDefault="009D6F36" w:rsidP="00BB0484">
      <w:pPr>
        <w:spacing w:after="40"/>
        <w:rPr>
          <w:rFonts w:cstheme="minorHAnsi"/>
          <w:lang w:val="en-US"/>
        </w:rPr>
      </w:pPr>
      <w:r w:rsidRPr="007D6C1E">
        <w:rPr>
          <w:rFonts w:cstheme="minorHAnsi"/>
          <w:lang w:val="en-US"/>
        </w:rPr>
        <w:t>10.02.2026:  Lead Member Catch Up</w:t>
      </w:r>
    </w:p>
    <w:p w14:paraId="54F1FFEE" w14:textId="04AD0E5C" w:rsidR="009D6F36" w:rsidRPr="007D6C1E" w:rsidRDefault="009D6F36" w:rsidP="00BB0484">
      <w:pPr>
        <w:spacing w:after="40"/>
        <w:rPr>
          <w:rFonts w:cstheme="minorHAnsi"/>
          <w:lang w:val="en-US"/>
        </w:rPr>
      </w:pP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 xml:space="preserve">  Cabinet Weekly Briefing</w:t>
      </w:r>
    </w:p>
    <w:p w14:paraId="62F44054" w14:textId="005980C1" w:rsidR="009D6F36" w:rsidRPr="007D6C1E" w:rsidRDefault="009D6F36" w:rsidP="00BB0484">
      <w:pPr>
        <w:spacing w:after="120"/>
        <w:rPr>
          <w:rFonts w:cstheme="minorHAnsi"/>
          <w:lang w:val="en-US"/>
        </w:rPr>
      </w:pP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 xml:space="preserve"> New Local Plan Workshop for a New Settlement</w:t>
      </w:r>
    </w:p>
    <w:p w14:paraId="4F54B274" w14:textId="7E0C9345" w:rsidR="009D6F36" w:rsidRPr="007D6C1E" w:rsidRDefault="009D6F36" w:rsidP="00BB0484">
      <w:pPr>
        <w:spacing w:after="120"/>
        <w:rPr>
          <w:rFonts w:cstheme="minorHAnsi"/>
          <w:lang w:val="en-US"/>
        </w:rPr>
      </w:pPr>
      <w:r w:rsidRPr="007D6C1E">
        <w:rPr>
          <w:rFonts w:cstheme="minorHAnsi"/>
          <w:lang w:val="en-US"/>
        </w:rPr>
        <w:t>12.02.2026:   Localities Forum</w:t>
      </w:r>
    </w:p>
    <w:p w14:paraId="7F4EE11B" w14:textId="2B62D434" w:rsidR="009D6F36" w:rsidRPr="007D6C1E" w:rsidRDefault="009D6F36" w:rsidP="00BB0484">
      <w:pPr>
        <w:spacing w:after="40"/>
        <w:rPr>
          <w:rFonts w:cstheme="minorHAnsi"/>
          <w:lang w:val="en-US"/>
        </w:rPr>
      </w:pPr>
      <w:r w:rsidRPr="007D6C1E">
        <w:rPr>
          <w:rFonts w:cstheme="minorHAnsi"/>
          <w:lang w:val="en-US"/>
        </w:rPr>
        <w:t xml:space="preserve">17.02.2026: </w:t>
      </w:r>
      <w:r w:rsidR="00BB0484" w:rsidRPr="007D6C1E">
        <w:rPr>
          <w:rFonts w:cstheme="minorHAnsi"/>
          <w:lang w:val="en-US"/>
        </w:rPr>
        <w:t xml:space="preserve"> </w:t>
      </w:r>
      <w:r w:rsidRPr="007D6C1E">
        <w:rPr>
          <w:rFonts w:cstheme="minorHAnsi"/>
          <w:lang w:val="en-US"/>
        </w:rPr>
        <w:t xml:space="preserve"> Licensing Sub-Committee</w:t>
      </w:r>
    </w:p>
    <w:p w14:paraId="101EC844" w14:textId="0973A18A" w:rsidR="009D6F36" w:rsidRPr="007D6C1E" w:rsidRDefault="009D6F36" w:rsidP="00BB0484">
      <w:pPr>
        <w:spacing w:after="40"/>
        <w:rPr>
          <w:rFonts w:cstheme="minorHAnsi"/>
          <w:lang w:val="en-US"/>
        </w:rPr>
      </w:pP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Cabinet Weekly Briefing</w:t>
      </w:r>
    </w:p>
    <w:p w14:paraId="07F58B22" w14:textId="3408EC06" w:rsidR="009D6F36" w:rsidRPr="007D6C1E" w:rsidRDefault="009D6F36" w:rsidP="00BB0484">
      <w:pPr>
        <w:spacing w:after="120"/>
        <w:rPr>
          <w:rFonts w:cstheme="minorHAnsi"/>
          <w:lang w:val="en-US"/>
        </w:rPr>
      </w:pP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 xml:space="preserve">  Planning Committee</w:t>
      </w:r>
    </w:p>
    <w:p w14:paraId="71E75431" w14:textId="55536132" w:rsidR="009D6F36" w:rsidRPr="007D6C1E" w:rsidRDefault="009D6F36" w:rsidP="00BB0484">
      <w:pPr>
        <w:spacing w:after="40"/>
        <w:rPr>
          <w:rFonts w:cstheme="minorHAnsi"/>
          <w:lang w:val="en-US"/>
        </w:rPr>
      </w:pPr>
      <w:r w:rsidRPr="007D6C1E">
        <w:rPr>
          <w:rFonts w:cstheme="minorHAnsi"/>
          <w:lang w:val="en-US"/>
        </w:rPr>
        <w:t>24.02.2026:   Lead Member Catch Up</w:t>
      </w:r>
    </w:p>
    <w:p w14:paraId="5295C885" w14:textId="7AC48BC9" w:rsidR="009D6F36" w:rsidRPr="007D6C1E" w:rsidRDefault="009D6F36" w:rsidP="00BB0484">
      <w:pPr>
        <w:spacing w:after="40"/>
        <w:rPr>
          <w:rFonts w:cstheme="minorHAnsi"/>
          <w:lang w:val="en-US"/>
        </w:rPr>
      </w:pPr>
      <w:r w:rsidRPr="007D6C1E">
        <w:rPr>
          <w:rFonts w:cstheme="minorHAnsi"/>
          <w:lang w:val="en-US"/>
        </w:rPr>
        <w:t xml:space="preserve">                       </w:t>
      </w:r>
      <w:r w:rsidR="00BB0484" w:rsidRPr="007D6C1E">
        <w:rPr>
          <w:rFonts w:cstheme="minorHAnsi"/>
          <w:lang w:val="en-US"/>
        </w:rPr>
        <w:t xml:space="preserve"> </w:t>
      </w:r>
      <w:r w:rsidRPr="007D6C1E">
        <w:rPr>
          <w:rFonts w:cstheme="minorHAnsi"/>
          <w:lang w:val="en-US"/>
        </w:rPr>
        <w:t>Cabinet Weekly Briefing</w:t>
      </w:r>
    </w:p>
    <w:p w14:paraId="573A85BC" w14:textId="77777777" w:rsidR="009D6F36" w:rsidRPr="007D6C1E" w:rsidRDefault="009D6F36" w:rsidP="00BB0484">
      <w:pPr>
        <w:spacing w:after="120"/>
        <w:rPr>
          <w:rFonts w:cstheme="minorHAnsi"/>
          <w:lang w:val="en-US"/>
        </w:rPr>
      </w:pPr>
      <w:r w:rsidRPr="007D6C1E">
        <w:rPr>
          <w:rFonts w:cstheme="minorHAnsi"/>
          <w:lang w:val="en-US"/>
        </w:rPr>
        <w:t xml:space="preserve">                        Full Council</w:t>
      </w:r>
    </w:p>
    <w:p w14:paraId="7B295AF4" w14:textId="1119672F" w:rsidR="009D6F36" w:rsidRPr="007D6C1E" w:rsidRDefault="009D6F36" w:rsidP="00BB0484">
      <w:pPr>
        <w:spacing w:after="120"/>
        <w:rPr>
          <w:rFonts w:cstheme="minorHAnsi"/>
          <w:lang w:val="en-US"/>
        </w:rPr>
      </w:pPr>
      <w:r w:rsidRPr="007D6C1E">
        <w:rPr>
          <w:rFonts w:cstheme="minorHAnsi"/>
          <w:lang w:val="en-US"/>
        </w:rPr>
        <w:t>25.02.2026:   Business Continuity &amp; Emergency Planning Committee</w:t>
      </w:r>
    </w:p>
    <w:p w14:paraId="7C9344CA" w14:textId="6A644B04" w:rsidR="009D6F36" w:rsidRPr="007D6C1E" w:rsidRDefault="009D6F36" w:rsidP="00BB0484">
      <w:pPr>
        <w:spacing w:after="120"/>
        <w:rPr>
          <w:rFonts w:cstheme="minorHAnsi"/>
          <w:lang w:val="en-US"/>
        </w:rPr>
      </w:pPr>
      <w:r w:rsidRPr="007D6C1E">
        <w:rPr>
          <w:rFonts w:cstheme="minorHAnsi"/>
          <w:lang w:val="en-US"/>
        </w:rPr>
        <w:t>26.02.2026:   Local Government Re-Organisation – Finance &amp; Governance Presentation</w:t>
      </w:r>
    </w:p>
    <w:p w14:paraId="5FC7EDF1" w14:textId="5B4EF0F0" w:rsidR="00BB0484" w:rsidRPr="007D6C1E" w:rsidRDefault="009D6F36" w:rsidP="00134269">
      <w:pPr>
        <w:spacing w:after="120"/>
        <w:rPr>
          <w:rFonts w:cstheme="minorHAnsi"/>
          <w:lang w:val="en-US"/>
        </w:rPr>
      </w:pPr>
      <w:r w:rsidRPr="007D6C1E">
        <w:rPr>
          <w:rFonts w:cstheme="minorHAnsi"/>
          <w:lang w:val="en-US"/>
        </w:rPr>
        <w:t>03.03.2026:    Cabinet Weekly Briefing</w:t>
      </w:r>
    </w:p>
    <w:p w14:paraId="281F2192" w14:textId="0ED9E029" w:rsidR="009D6F36" w:rsidRPr="007D6C1E" w:rsidRDefault="009D6F36" w:rsidP="009D6F36">
      <w:pPr>
        <w:rPr>
          <w:rFonts w:cstheme="minorHAnsi"/>
          <w:lang w:val="en-US"/>
        </w:rPr>
      </w:pPr>
      <w:r w:rsidRPr="007D6C1E">
        <w:rPr>
          <w:rFonts w:cstheme="minorHAnsi"/>
          <w:lang w:val="en-US"/>
        </w:rPr>
        <w:t xml:space="preserve">Draft NPPF (National Planning Policy Framework) -Council Response &amp; </w:t>
      </w:r>
      <w:proofErr w:type="gramStart"/>
      <w:r w:rsidRPr="007D6C1E">
        <w:rPr>
          <w:rFonts w:cstheme="minorHAnsi"/>
          <w:lang w:val="en-US"/>
        </w:rPr>
        <w:t>Discussion..</w:t>
      </w:r>
      <w:proofErr w:type="gramEnd"/>
    </w:p>
    <w:p w14:paraId="4D57B8DA" w14:textId="77777777" w:rsidR="009D6F36" w:rsidRPr="007D6C1E" w:rsidRDefault="009D6F36" w:rsidP="00BB0484">
      <w:pPr>
        <w:spacing w:after="120"/>
        <w:rPr>
          <w:rFonts w:cstheme="minorHAnsi"/>
          <w:lang w:val="en-US"/>
        </w:rPr>
      </w:pPr>
      <w:r w:rsidRPr="007D6C1E">
        <w:rPr>
          <w:rFonts w:cstheme="minorHAnsi"/>
          <w:lang w:val="en-US"/>
        </w:rPr>
        <w:t xml:space="preserve">05.03.2026:       Finance – MTFS Training. </w:t>
      </w:r>
      <w:proofErr w:type="gramStart"/>
      <w:r w:rsidRPr="007D6C1E">
        <w:rPr>
          <w:rFonts w:cstheme="minorHAnsi"/>
          <w:lang w:val="en-US"/>
        </w:rPr>
        <w:t>A really interesting</w:t>
      </w:r>
      <w:proofErr w:type="gramEnd"/>
      <w:r w:rsidRPr="007D6C1E">
        <w:rPr>
          <w:rFonts w:cstheme="minorHAnsi"/>
          <w:lang w:val="en-US"/>
        </w:rPr>
        <w:t xml:space="preserve"> and informative session about budget setting and monitoring including the role of the Responsible Financial Officer (the Section 151 Officer), the role of Councillors and sources of funding.</w:t>
      </w:r>
    </w:p>
    <w:p w14:paraId="395B62BB" w14:textId="5BBDEEF0" w:rsidR="009D6F36" w:rsidRPr="007D6C1E" w:rsidRDefault="009D6F36" w:rsidP="009D6F36">
      <w:pPr>
        <w:rPr>
          <w:rFonts w:ascii="Comic Sans MS" w:hAnsi="Comic Sans MS"/>
          <w:lang w:val="en-US"/>
        </w:rPr>
      </w:pPr>
      <w:r w:rsidRPr="007D6C1E">
        <w:rPr>
          <w:rFonts w:cstheme="minorHAnsi"/>
          <w:lang w:val="en-US"/>
        </w:rPr>
        <w:t xml:space="preserve">Have dealt with several issues including liaising with SSDC to have the overgrown hedging along the walkway connecting </w:t>
      </w:r>
      <w:proofErr w:type="spellStart"/>
      <w:r w:rsidRPr="007D6C1E">
        <w:rPr>
          <w:rFonts w:cstheme="minorHAnsi"/>
          <w:lang w:val="en-US"/>
        </w:rPr>
        <w:t>St.Andrews</w:t>
      </w:r>
      <w:proofErr w:type="spellEnd"/>
      <w:r w:rsidRPr="007D6C1E">
        <w:rPr>
          <w:rFonts w:cstheme="minorHAnsi"/>
          <w:lang w:val="en-US"/>
        </w:rPr>
        <w:t xml:space="preserve"> Drive to Formby Avenue cut back. This was completed on 10.02.2026. One of the potholes at the pedestrian crossing point on the St. Andrews Drive chicane has been filled in but apparently nothing else needs to be done at present! Needless to </w:t>
      </w:r>
      <w:proofErr w:type="gramStart"/>
      <w:r w:rsidRPr="007D6C1E">
        <w:rPr>
          <w:rFonts w:cstheme="minorHAnsi"/>
          <w:lang w:val="en-US"/>
        </w:rPr>
        <w:t>say</w:t>
      </w:r>
      <w:proofErr w:type="gramEnd"/>
      <w:r w:rsidRPr="007D6C1E">
        <w:rPr>
          <w:rFonts w:cstheme="minorHAnsi"/>
          <w:lang w:val="en-US"/>
        </w:rPr>
        <w:t xml:space="preserve"> I have reported all the issues again. A rather squelchy but enjoyable Saturday morning(28.02.2026) along with Keith, Judith, Nigel, Penny and her husband David and Paul Chapman was spent planting trees at the playing fields.</w:t>
      </w:r>
    </w:p>
    <w:p w14:paraId="4FC51B43" w14:textId="77777777" w:rsidR="004F66CC" w:rsidRPr="007D6C1E"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3C5EB2A4" w14:textId="77777777" w:rsidR="00C225CC" w:rsidRPr="0081278B" w:rsidRDefault="00C225CC" w:rsidP="00464E05">
      <w:pPr>
        <w:spacing w:after="120"/>
      </w:pPr>
      <w:r w:rsidRPr="0081278B">
        <w:t>Since my last report I have taken part in the events below.</w:t>
      </w:r>
    </w:p>
    <w:p w14:paraId="21986AEE" w14:textId="77777777" w:rsidR="00BB0484" w:rsidRPr="00BB0484" w:rsidRDefault="00BB0484" w:rsidP="00464E05">
      <w:pPr>
        <w:spacing w:after="120"/>
      </w:pPr>
      <w:r w:rsidRPr="00BB0484">
        <w:rPr>
          <w:lang w:val="en-US"/>
        </w:rPr>
        <w:t>Feb 10</w:t>
      </w:r>
      <w:r w:rsidRPr="00BB0484">
        <w:rPr>
          <w:vertAlign w:val="superscript"/>
          <w:lang w:val="en-US"/>
        </w:rPr>
        <w:t>th</w:t>
      </w:r>
      <w:r w:rsidRPr="00BB0484">
        <w:rPr>
          <w:lang w:val="en-US"/>
        </w:rPr>
        <w:t xml:space="preserve"> Local Plan Workshop Where together with planning officers and others a vision for the prospect of a brand-new settlement was discussed.</w:t>
      </w:r>
    </w:p>
    <w:p w14:paraId="6F4AF630" w14:textId="77777777" w:rsidR="00BB0484" w:rsidRPr="00BB0484" w:rsidRDefault="00BB0484" w:rsidP="00464E05">
      <w:pPr>
        <w:spacing w:after="120"/>
      </w:pPr>
      <w:r w:rsidRPr="00BB0484">
        <w:rPr>
          <w:lang w:val="en-US"/>
        </w:rPr>
        <w:t>On February 12th, I took part in the South Staffs virtual locality forum.</w:t>
      </w:r>
    </w:p>
    <w:p w14:paraId="29D38574" w14:textId="77777777" w:rsidR="00BB0484" w:rsidRPr="00BB0484" w:rsidRDefault="00BB0484" w:rsidP="00464E05">
      <w:pPr>
        <w:spacing w:after="120"/>
      </w:pPr>
      <w:r w:rsidRPr="00BB0484">
        <w:rPr>
          <w:lang w:val="en-US"/>
        </w:rPr>
        <w:t>On February 19th, I had a meeting with the members support officer forthcoming Civic Functions.</w:t>
      </w:r>
    </w:p>
    <w:p w14:paraId="32B369EA" w14:textId="77777777" w:rsidR="00BB0484" w:rsidRPr="00BB0484" w:rsidRDefault="00BB0484" w:rsidP="00464E05">
      <w:pPr>
        <w:spacing w:after="120"/>
      </w:pPr>
      <w:r w:rsidRPr="00BB0484">
        <w:rPr>
          <w:lang w:val="en-US"/>
        </w:rPr>
        <w:t xml:space="preserve">February 20th, I joined a meeting with Mike Wood MP and others in response by residents in Wrottesley village regarding water pressure problems in their homes. </w:t>
      </w:r>
    </w:p>
    <w:p w14:paraId="27F30762" w14:textId="77777777" w:rsidR="00BB0484" w:rsidRPr="00BB0484" w:rsidRDefault="00BB0484" w:rsidP="00464E05">
      <w:pPr>
        <w:spacing w:after="120"/>
      </w:pPr>
      <w:r w:rsidRPr="00BB0484">
        <w:rPr>
          <w:lang w:val="en-US"/>
        </w:rPr>
        <w:t>On February 24th, I took part in a meeting with the chief executive of SSDC and the Monitoring Officer in preparation for a full council meeting at SSDC.</w:t>
      </w:r>
    </w:p>
    <w:p w14:paraId="316EF81E" w14:textId="77777777" w:rsidR="00BB0484" w:rsidRPr="00BB0484" w:rsidRDefault="00BB0484" w:rsidP="00464E05">
      <w:pPr>
        <w:spacing w:after="120"/>
      </w:pPr>
      <w:r w:rsidRPr="00BB0484">
        <w:rPr>
          <w:lang w:val="en-US"/>
        </w:rPr>
        <w:t>February 26</w:t>
      </w:r>
      <w:r w:rsidRPr="00BB0484">
        <w:rPr>
          <w:vertAlign w:val="superscript"/>
          <w:lang w:val="en-US"/>
        </w:rPr>
        <w:t>th</w:t>
      </w:r>
      <w:r w:rsidRPr="00BB0484">
        <w:rPr>
          <w:lang w:val="en-US"/>
        </w:rPr>
        <w:t xml:space="preserve"> Along with other members I took part in a digital meeting which was an LGR (Local government reform update)  </w:t>
      </w:r>
    </w:p>
    <w:p w14:paraId="0931759D" w14:textId="77777777" w:rsidR="00BB0484" w:rsidRPr="00BB0484" w:rsidRDefault="00BB0484" w:rsidP="00464E05">
      <w:pPr>
        <w:spacing w:after="120"/>
      </w:pPr>
      <w:r w:rsidRPr="00BB0484">
        <w:rPr>
          <w:lang w:val="en-US"/>
        </w:rPr>
        <w:t>On February 28th, I attended a charity concert at the Garrick Theatre Lichfield. The concert was a production by the Chairman of Lichfield District Council.</w:t>
      </w:r>
    </w:p>
    <w:p w14:paraId="4979ABED" w14:textId="77777777" w:rsidR="00BB0484" w:rsidRPr="00BB0484" w:rsidRDefault="00BB0484" w:rsidP="00BB0484">
      <w:r w:rsidRPr="00BB0484">
        <w:rPr>
          <w:lang w:val="en-US"/>
        </w:rPr>
        <w:t>Tuesday March 3</w:t>
      </w:r>
      <w:r w:rsidRPr="00BB0484">
        <w:rPr>
          <w:vertAlign w:val="superscript"/>
          <w:lang w:val="en-US"/>
        </w:rPr>
        <w:t>rd</w:t>
      </w:r>
      <w:r w:rsidRPr="00BB0484">
        <w:rPr>
          <w:lang w:val="en-US"/>
        </w:rPr>
        <w:t>.I took part in a Teams meeting concerning the response by SSDC officers to the draft consultation published by the Government concerning NPPF (National planning policy framework)</w:t>
      </w:r>
    </w:p>
    <w:p w14:paraId="5BC57D29" w14:textId="77777777" w:rsidR="00BB0484" w:rsidRPr="00BB0484" w:rsidRDefault="00BB0484" w:rsidP="00464E05">
      <w:pPr>
        <w:spacing w:after="120"/>
      </w:pPr>
      <w:r w:rsidRPr="00BB0484">
        <w:rPr>
          <w:lang w:val="en-US"/>
        </w:rPr>
        <w:t>Thursday March 5th, I attended a charity event at   Walsall Grosvenor Casino organized by the Mayor of Walsall as part of the “Best of Walsall Charity “</w:t>
      </w:r>
    </w:p>
    <w:p w14:paraId="425F7479" w14:textId="73BC0CCA" w:rsidR="00BB0484" w:rsidRPr="008C1303" w:rsidRDefault="00BB0484" w:rsidP="00464E05">
      <w:pPr>
        <w:spacing w:after="120"/>
        <w:rPr>
          <w:vertAlign w:val="superscript"/>
          <w:lang w:val="en-US"/>
        </w:rPr>
      </w:pPr>
      <w:r w:rsidRPr="00BB0484">
        <w:rPr>
          <w:lang w:val="en-US"/>
        </w:rPr>
        <w:t>Monday, March 9</w:t>
      </w:r>
      <w:r w:rsidRPr="00BB0484">
        <w:rPr>
          <w:vertAlign w:val="superscript"/>
          <w:lang w:val="en-US"/>
        </w:rPr>
        <w:t>th.</w:t>
      </w:r>
      <w:r w:rsidRPr="00BB0484">
        <w:rPr>
          <w:lang w:val="en-US"/>
        </w:rPr>
        <w:t xml:space="preserve"> attended a Commonwealth Day service at SSDC.</w:t>
      </w:r>
    </w:p>
    <w:p w14:paraId="630412FB" w14:textId="77777777" w:rsidR="00BB0484" w:rsidRDefault="00BB0484" w:rsidP="00BB0484">
      <w:r w:rsidRPr="00BB0484">
        <w:rPr>
          <w:lang w:val="en-US"/>
        </w:rPr>
        <w:lastRenderedPageBreak/>
        <w:t>In addition to the events above, I had meetings and discussions with residents and others, several of which were related to drainage problems due to the recent rainfall.</w:t>
      </w:r>
    </w:p>
    <w:p w14:paraId="791FBB07" w14:textId="77777777" w:rsidR="00C225CC" w:rsidRPr="005E068F" w:rsidRDefault="00C225CC" w:rsidP="00C225CC">
      <w:pPr>
        <w:rPr>
          <w:rFonts w:cstheme="minorHAnsi"/>
          <w:lang w:val="en-US"/>
        </w:rPr>
      </w:pPr>
    </w:p>
    <w:p w14:paraId="72737524" w14:textId="6ADBD177" w:rsidR="00326DEF" w:rsidRPr="00326DEF" w:rsidRDefault="00C4167E" w:rsidP="00326DEF">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59EB88F9" w14:textId="77777777" w:rsidR="00031122" w:rsidRDefault="00031122" w:rsidP="00031122">
      <w:pPr>
        <w:spacing w:after="156"/>
      </w:pPr>
      <w:r>
        <w:t>10/02/2026 - Attended an update on the development of the local plan for South Staffordshire.</w:t>
      </w:r>
      <w:r>
        <w:rPr>
          <w:rFonts w:ascii="Arial" w:eastAsia="Arial" w:hAnsi="Arial" w:cs="Arial"/>
        </w:rPr>
        <w:t xml:space="preserve"> </w:t>
      </w:r>
    </w:p>
    <w:p w14:paraId="3BF29871" w14:textId="77777777" w:rsidR="00031122" w:rsidRDefault="00031122" w:rsidP="00031122">
      <w:pPr>
        <w:spacing w:after="156"/>
      </w:pPr>
      <w:r>
        <w:t>17/02/2026 - Attended the Planning Committee. Approved a new housing development in Coven.</w:t>
      </w:r>
      <w:r>
        <w:rPr>
          <w:rFonts w:ascii="Arial" w:eastAsia="Arial" w:hAnsi="Arial" w:cs="Arial"/>
        </w:rPr>
        <w:t xml:space="preserve"> </w:t>
      </w:r>
    </w:p>
    <w:p w14:paraId="64CEF4AD" w14:textId="77777777" w:rsidR="00031122" w:rsidRDefault="00031122" w:rsidP="00031122">
      <w:pPr>
        <w:spacing w:after="154"/>
      </w:pPr>
      <w:r>
        <w:t>23/02/2026 - Met a resident regarding a potential fly-tipping incident.</w:t>
      </w:r>
      <w:r>
        <w:rPr>
          <w:rFonts w:ascii="Arial" w:eastAsia="Arial" w:hAnsi="Arial" w:cs="Arial"/>
        </w:rPr>
        <w:t xml:space="preserve"> </w:t>
      </w:r>
    </w:p>
    <w:p w14:paraId="728D7194" w14:textId="77777777" w:rsidR="00031122" w:rsidRDefault="00031122" w:rsidP="00031122">
      <w:pPr>
        <w:spacing w:after="156"/>
      </w:pPr>
      <w:r>
        <w:t>24/02/2026 - Attended Full Council. Approved the budget.</w:t>
      </w:r>
      <w:r>
        <w:rPr>
          <w:rFonts w:ascii="Arial" w:eastAsia="Arial" w:hAnsi="Arial" w:cs="Arial"/>
        </w:rPr>
        <w:t xml:space="preserve"> </w:t>
      </w:r>
    </w:p>
    <w:p w14:paraId="374B27B6" w14:textId="77777777" w:rsidR="00031122" w:rsidRDefault="00031122" w:rsidP="00031122">
      <w:pPr>
        <w:spacing w:after="173"/>
      </w:pPr>
      <w:r>
        <w:t>26/02/2026 – Attended the first in a series of briefings on Local Government Reorganisation. Please note that everything stated below is subject to change.</w:t>
      </w:r>
      <w:r>
        <w:rPr>
          <w:rFonts w:ascii="Arial" w:eastAsia="Arial" w:hAnsi="Arial" w:cs="Arial"/>
        </w:rPr>
        <w:t xml:space="preserve"> </w:t>
      </w:r>
    </w:p>
    <w:p w14:paraId="6CCC636E" w14:textId="74FFC981" w:rsidR="00031122" w:rsidRDefault="00031122" w:rsidP="008D40B6">
      <w:pPr>
        <w:numPr>
          <w:ilvl w:val="0"/>
          <w:numId w:val="27"/>
        </w:numPr>
        <w:spacing w:after="120"/>
        <w:ind w:hanging="360"/>
        <w:jc w:val="both"/>
      </w:pPr>
      <w:r>
        <w:t>The election for the new shadow authority is expected to be held on Thursday 6</w:t>
      </w:r>
      <w:r>
        <w:rPr>
          <w:vertAlign w:val="superscript"/>
        </w:rPr>
        <w:t>th</w:t>
      </w:r>
      <w:r>
        <w:t xml:space="preserve"> May 2027 with the inaugural meeting of the same a couple of weeks later.</w:t>
      </w:r>
      <w:r>
        <w:rPr>
          <w:rFonts w:ascii="Arial" w:eastAsia="Arial" w:hAnsi="Arial" w:cs="Arial"/>
        </w:rPr>
        <w:t xml:space="preserve"> </w:t>
      </w:r>
    </w:p>
    <w:p w14:paraId="0399A5D2" w14:textId="73691FE6" w:rsidR="00031122" w:rsidRDefault="00031122" w:rsidP="008D40B6">
      <w:pPr>
        <w:numPr>
          <w:ilvl w:val="0"/>
          <w:numId w:val="27"/>
        </w:numPr>
        <w:spacing w:after="120"/>
        <w:ind w:left="703" w:hanging="357"/>
        <w:jc w:val="both"/>
      </w:pPr>
      <w:r>
        <w:t>There has recently been a legal challenge concerning the cancellation of elections. The legislation bringing in the new authority is likely to cancel the election for South Staffordshire District Council due in May 2027. This cancellation will be supported in law. The argument that people are being denied their vote is significantly weaker if people are voting for the new council. However, if there’s a delay to bring in the new unitary authority, it is now more likely that the District Council will have to have elections in May 2027.</w:t>
      </w:r>
      <w:r>
        <w:rPr>
          <w:rFonts w:ascii="Arial" w:eastAsia="Arial" w:hAnsi="Arial" w:cs="Arial"/>
        </w:rPr>
        <w:t xml:space="preserve"> </w:t>
      </w:r>
    </w:p>
    <w:p w14:paraId="642E3257" w14:textId="7C6D7F0D" w:rsidR="00031122" w:rsidRDefault="00031122" w:rsidP="008D40B6">
      <w:pPr>
        <w:numPr>
          <w:ilvl w:val="0"/>
          <w:numId w:val="27"/>
        </w:numPr>
        <w:spacing w:after="120"/>
        <w:ind w:hanging="360"/>
        <w:jc w:val="both"/>
      </w:pPr>
      <w:r>
        <w:t>The twenty other counties across the country undergoing re-organisation are in the same boat. The below is a snapshot (I have not looked at all twenty counties) aimed at providing re-assurance that we are not alone in Staffordshire in our concerns:</w:t>
      </w:r>
      <w:r>
        <w:rPr>
          <w:rFonts w:ascii="Arial" w:eastAsia="Arial" w:hAnsi="Arial" w:cs="Arial"/>
        </w:rPr>
        <w:t xml:space="preserve"> </w:t>
      </w:r>
    </w:p>
    <w:p w14:paraId="611DE9C4" w14:textId="7C62BA6B" w:rsidR="00031122" w:rsidRDefault="00031122" w:rsidP="003D6350">
      <w:pPr>
        <w:numPr>
          <w:ilvl w:val="1"/>
          <w:numId w:val="27"/>
        </w:numPr>
        <w:spacing w:after="120"/>
        <w:ind w:left="1434" w:hanging="357"/>
        <w:jc w:val="both"/>
      </w:pPr>
      <w:r>
        <w:t>The other two West Midland counties undergoing local government reorganisation - Warwickshire and Worcestershire - are debating whether to go into a single county-wide unitary or to split into two unitary authorities covering the north and south of those counties. In both cases, the County Council and one district are proposing the county-wide unitary while the other districts are proposing the two-way split.</w:t>
      </w:r>
      <w:r>
        <w:rPr>
          <w:rFonts w:ascii="Arial" w:eastAsia="Arial" w:hAnsi="Arial" w:cs="Arial"/>
        </w:rPr>
        <w:t xml:space="preserve"> </w:t>
      </w:r>
    </w:p>
    <w:p w14:paraId="6F5E23FC" w14:textId="36EA0203" w:rsidR="00031122" w:rsidRDefault="00031122" w:rsidP="003D6350">
      <w:pPr>
        <w:numPr>
          <w:ilvl w:val="1"/>
          <w:numId w:val="27"/>
        </w:numPr>
        <w:spacing w:after="120"/>
        <w:ind w:left="1434" w:hanging="357"/>
        <w:jc w:val="both"/>
      </w:pPr>
      <w:r>
        <w:t>As we have Newcastle-under-Lyme borough wanting to have their own unitary authority, Cambridgeshire have Huntingdonshire who also want to do this.</w:t>
      </w:r>
      <w:r>
        <w:rPr>
          <w:rFonts w:ascii="Arial" w:eastAsia="Arial" w:hAnsi="Arial" w:cs="Arial"/>
        </w:rPr>
        <w:t xml:space="preserve"> </w:t>
      </w:r>
    </w:p>
    <w:p w14:paraId="13BFE454" w14:textId="21E6CBCF" w:rsidR="00031122" w:rsidRDefault="00031122" w:rsidP="003D6350">
      <w:pPr>
        <w:numPr>
          <w:ilvl w:val="1"/>
          <w:numId w:val="27"/>
        </w:numPr>
        <w:spacing w:after="120"/>
        <w:ind w:left="1434" w:hanging="357"/>
        <w:jc w:val="both"/>
      </w:pPr>
      <w:r>
        <w:t>As there is concern in Staffordshire areas about being placed with Stoke, every council in Leicestershire except Leicester City Council has proposed leaving Leicester City Council on its own.</w:t>
      </w:r>
      <w:r>
        <w:rPr>
          <w:rFonts w:ascii="Arial" w:eastAsia="Arial" w:hAnsi="Arial" w:cs="Arial"/>
        </w:rPr>
        <w:t xml:space="preserve"> </w:t>
      </w:r>
    </w:p>
    <w:p w14:paraId="43A7191F" w14:textId="77777777" w:rsidR="00031122" w:rsidRDefault="00031122" w:rsidP="003D6350">
      <w:pPr>
        <w:numPr>
          <w:ilvl w:val="1"/>
          <w:numId w:val="27"/>
        </w:numPr>
        <w:spacing w:after="120"/>
        <w:ind w:left="1434" w:hanging="357"/>
        <w:jc w:val="both"/>
      </w:pPr>
      <w:r>
        <w:t>As the Staffordshire Moorland’s Council proposes splitting up the existing boundaries of Stafford Borough and East Staffordshire Borough between a north Staffordshire and a South Staffordshire split for Staffordshire. Cambridgeshire, Derbyshire, Gloucestershire, Lancashire, Leicestershire, Lincolnshire, Nottinghamshire, Kent and Hampshire all have a similar option on the table.</w:t>
      </w:r>
      <w:r>
        <w:rPr>
          <w:rFonts w:ascii="Arial" w:eastAsia="Arial" w:hAnsi="Arial" w:cs="Arial"/>
        </w:rPr>
        <w:t xml:space="preserve"> </w:t>
      </w:r>
    </w:p>
    <w:p w14:paraId="2BD0BC69" w14:textId="3CA6074D" w:rsidR="00031122" w:rsidRDefault="00031122" w:rsidP="008D40B6">
      <w:pPr>
        <w:spacing w:after="120"/>
      </w:pPr>
      <w:r>
        <w:t>03/03/2026 – Attended a briefing on South Staffordshire Council’s response to a government consultation on changes to the National Planning Policy Framework. The lowlights from this are as below. Everything stated is in the public-domain as part of the consultation:</w:t>
      </w:r>
      <w:r>
        <w:rPr>
          <w:rFonts w:ascii="Arial" w:eastAsia="Arial" w:hAnsi="Arial" w:cs="Arial"/>
        </w:rPr>
        <w:t xml:space="preserve"> </w:t>
      </w:r>
    </w:p>
    <w:p w14:paraId="78BE4E14" w14:textId="0309450B" w:rsidR="00031122" w:rsidRDefault="00031122" w:rsidP="008D40B6">
      <w:pPr>
        <w:numPr>
          <w:ilvl w:val="0"/>
          <w:numId w:val="27"/>
        </w:numPr>
        <w:spacing w:after="120"/>
        <w:ind w:hanging="360"/>
        <w:jc w:val="both"/>
      </w:pPr>
      <w:r>
        <w:t>Moving to a rules-based rather than a policy-led system.</w:t>
      </w:r>
    </w:p>
    <w:p w14:paraId="4C34A303" w14:textId="55502F8D" w:rsidR="00031122" w:rsidRDefault="00031122" w:rsidP="008D40B6">
      <w:pPr>
        <w:numPr>
          <w:ilvl w:val="0"/>
          <w:numId w:val="27"/>
        </w:numPr>
        <w:spacing w:after="120"/>
        <w:ind w:hanging="360"/>
        <w:jc w:val="both"/>
      </w:pPr>
      <w:r>
        <w:t>The du</w:t>
      </w:r>
      <w:r w:rsidR="008D40B6">
        <w:t>ty</w:t>
      </w:r>
      <w:r>
        <w:t xml:space="preserve"> to co-operate (with West Midland boroughs in our case) is being removed.</w:t>
      </w:r>
      <w:r>
        <w:rPr>
          <w:rFonts w:ascii="Arial" w:eastAsia="Arial" w:hAnsi="Arial" w:cs="Arial"/>
        </w:rPr>
        <w:t xml:space="preserve"> </w:t>
      </w:r>
    </w:p>
    <w:p w14:paraId="399B94BE" w14:textId="65783DF0" w:rsidR="00031122" w:rsidRDefault="00031122" w:rsidP="000B42E3">
      <w:pPr>
        <w:numPr>
          <w:ilvl w:val="0"/>
          <w:numId w:val="27"/>
        </w:numPr>
        <w:spacing w:after="120"/>
        <w:ind w:hanging="360"/>
        <w:jc w:val="both"/>
      </w:pPr>
      <w:r>
        <w:t>The density of new-build residential development within a fifteen-minute walk of a railway station is increasing by 30%! A minimum of two trains per hour must serve the station for it to qualify under this. Currently, neither Codsall nor Bilbrook would qualify.</w:t>
      </w:r>
      <w:r>
        <w:rPr>
          <w:rFonts w:ascii="Arial" w:eastAsia="Arial" w:hAnsi="Arial" w:cs="Arial"/>
        </w:rPr>
        <w:t xml:space="preserve"> </w:t>
      </w:r>
    </w:p>
    <w:p w14:paraId="1D4F5EE7" w14:textId="5D45FA7C" w:rsidR="00031122" w:rsidRDefault="00031122" w:rsidP="008D40B6">
      <w:pPr>
        <w:numPr>
          <w:ilvl w:val="0"/>
          <w:numId w:val="27"/>
        </w:numPr>
        <w:spacing w:after="120"/>
        <w:ind w:hanging="360"/>
        <w:jc w:val="both"/>
      </w:pPr>
      <w:r>
        <w:lastRenderedPageBreak/>
        <w:t>10% of new development must be on sites of less than 1 hectare. A further 10% must be on sites between 1-2.5 hectares.</w:t>
      </w:r>
      <w:r>
        <w:rPr>
          <w:rFonts w:ascii="Arial" w:eastAsia="Arial" w:hAnsi="Arial" w:cs="Arial"/>
        </w:rPr>
        <w:t xml:space="preserve"> </w:t>
      </w:r>
    </w:p>
    <w:p w14:paraId="3F624B5B" w14:textId="79F8B34A" w:rsidR="00031122" w:rsidRDefault="00031122" w:rsidP="008D40B6">
      <w:pPr>
        <w:numPr>
          <w:ilvl w:val="0"/>
          <w:numId w:val="27"/>
        </w:numPr>
        <w:spacing w:after="120"/>
        <w:ind w:hanging="360"/>
        <w:jc w:val="both"/>
      </w:pPr>
      <w:r>
        <w:t>Green fields within a development boundary are ripe for development. This is particularly pertinent to small areas of green fields within a hamlet.</w:t>
      </w:r>
      <w:r>
        <w:rPr>
          <w:rFonts w:ascii="Arial" w:eastAsia="Arial" w:hAnsi="Arial" w:cs="Arial"/>
        </w:rPr>
        <w:t xml:space="preserve"> </w:t>
      </w:r>
    </w:p>
    <w:p w14:paraId="2ACB2EDC" w14:textId="7E533D27" w:rsidR="00031122" w:rsidRDefault="00031122" w:rsidP="008D40B6">
      <w:pPr>
        <w:numPr>
          <w:ilvl w:val="0"/>
          <w:numId w:val="27"/>
        </w:numPr>
        <w:spacing w:after="120"/>
        <w:ind w:hanging="360"/>
        <w:jc w:val="both"/>
      </w:pPr>
      <w:r>
        <w:t>The density of new-build residential development within a fifteen-minute walk of a railway station is increasing by 30%!</w:t>
      </w:r>
      <w:r>
        <w:rPr>
          <w:rFonts w:ascii="Arial" w:eastAsia="Arial" w:hAnsi="Arial" w:cs="Arial"/>
        </w:rPr>
        <w:t xml:space="preserve"> </w:t>
      </w:r>
    </w:p>
    <w:p w14:paraId="3318C39C" w14:textId="642ED19C" w:rsidR="00031122" w:rsidRDefault="00031122" w:rsidP="008D40B6">
      <w:pPr>
        <w:numPr>
          <w:ilvl w:val="0"/>
          <w:numId w:val="27"/>
        </w:numPr>
        <w:spacing w:after="120"/>
        <w:ind w:hanging="360"/>
        <w:jc w:val="both"/>
      </w:pPr>
      <w:r>
        <w:t>New national standards for drainage will be introduced to help prevent flooding.</w:t>
      </w:r>
      <w:r>
        <w:rPr>
          <w:rFonts w:ascii="Arial" w:eastAsia="Arial" w:hAnsi="Arial" w:cs="Arial"/>
        </w:rPr>
        <w:t xml:space="preserve"> </w:t>
      </w:r>
    </w:p>
    <w:p w14:paraId="3990144F" w14:textId="655180F5" w:rsidR="00031122" w:rsidRDefault="00031122" w:rsidP="008D40B6">
      <w:pPr>
        <w:numPr>
          <w:ilvl w:val="0"/>
          <w:numId w:val="27"/>
        </w:numPr>
        <w:spacing w:after="120"/>
        <w:ind w:hanging="360"/>
        <w:jc w:val="both"/>
      </w:pPr>
      <w:r>
        <w:t>Policies to mitigate the risk from wildfires will be introduced.</w:t>
      </w:r>
      <w:r>
        <w:rPr>
          <w:rFonts w:ascii="Arial" w:eastAsia="Arial" w:hAnsi="Arial" w:cs="Arial"/>
        </w:rPr>
        <w:t xml:space="preserve"> </w:t>
      </w:r>
    </w:p>
    <w:p w14:paraId="18095BBC" w14:textId="493A2C1C" w:rsidR="00031122" w:rsidRDefault="00031122" w:rsidP="008D40B6">
      <w:pPr>
        <w:numPr>
          <w:ilvl w:val="0"/>
          <w:numId w:val="27"/>
        </w:numPr>
        <w:spacing w:after="120"/>
        <w:ind w:hanging="360"/>
        <w:jc w:val="both"/>
      </w:pPr>
      <w:r>
        <w:t>Developments enhancing the High Street are to be supported.</w:t>
      </w:r>
      <w:r>
        <w:rPr>
          <w:rFonts w:ascii="Arial" w:eastAsia="Arial" w:hAnsi="Arial" w:cs="Arial"/>
        </w:rPr>
        <w:t xml:space="preserve"> </w:t>
      </w:r>
    </w:p>
    <w:p w14:paraId="5B9AD619" w14:textId="21705B30" w:rsidR="00031122" w:rsidRDefault="00031122" w:rsidP="000B42E3">
      <w:pPr>
        <w:numPr>
          <w:ilvl w:val="0"/>
          <w:numId w:val="27"/>
        </w:numPr>
        <w:spacing w:after="120"/>
        <w:ind w:hanging="360"/>
        <w:jc w:val="both"/>
      </w:pPr>
      <w:r>
        <w:t>Renewable energy schemes are to be supported.</w:t>
      </w:r>
      <w:r>
        <w:rPr>
          <w:rFonts w:ascii="Arial" w:eastAsia="Arial" w:hAnsi="Arial" w:cs="Arial"/>
        </w:rPr>
        <w:t xml:space="preserve"> </w:t>
      </w:r>
    </w:p>
    <w:p w14:paraId="36D25EB1" w14:textId="3EE2D0EF" w:rsidR="00D83E72" w:rsidRPr="007D6C1E" w:rsidRDefault="00031122" w:rsidP="007D6C1E">
      <w:pPr>
        <w:spacing w:after="120"/>
      </w:pPr>
      <w:r>
        <w:t>05/03/2026 - Attended finance training on how South Staffordshire’s Council is set.</w:t>
      </w:r>
      <w:r>
        <w:rPr>
          <w:rFonts w:ascii="Arial" w:eastAsia="Arial" w:hAnsi="Arial" w:cs="Arial"/>
        </w:rPr>
        <w:t xml:space="preserve"> </w:t>
      </w:r>
    </w:p>
    <w:p w14:paraId="5311894F" w14:textId="77777777" w:rsidR="00534872" w:rsidRPr="00534872" w:rsidRDefault="00534872" w:rsidP="00534872">
      <w:pPr>
        <w:autoSpaceDN w:val="0"/>
        <w:spacing w:after="60"/>
        <w:rPr>
          <w:rFonts w:eastAsia="Calibri" w:cstheme="minorHAnsi"/>
          <w:b/>
          <w:bCs/>
          <w:kern w:val="0"/>
          <w:sz w:val="24"/>
          <w:szCs w:val="24"/>
          <w:lang w:val="en-US" w:eastAsia="en-US"/>
          <w14:ligatures w14:val="none"/>
        </w:rPr>
      </w:pPr>
      <w:r w:rsidRPr="00534872">
        <w:rPr>
          <w:rFonts w:eastAsia="Calibri" w:cstheme="minorHAnsi"/>
          <w:b/>
          <w:bCs/>
          <w:kern w:val="0"/>
          <w:sz w:val="24"/>
          <w:szCs w:val="24"/>
          <w:lang w:val="en-US" w:eastAsia="en-US"/>
          <w14:ligatures w14:val="none"/>
        </w:rPr>
        <w:t>Cllr Mrs P Allen, District member for Perton East.</w:t>
      </w:r>
    </w:p>
    <w:p w14:paraId="2153A9C6" w14:textId="23B48285" w:rsidR="00534872" w:rsidRDefault="00B90BC9" w:rsidP="00F52AEB">
      <w:pPr>
        <w:pStyle w:val="ListParagraph"/>
        <w:numPr>
          <w:ilvl w:val="0"/>
          <w:numId w:val="28"/>
        </w:numPr>
        <w:spacing w:after="120"/>
        <w:ind w:left="714" w:hanging="357"/>
        <w:contextualSpacing w:val="0"/>
        <w:jc w:val="both"/>
        <w:rPr>
          <w:rFonts w:cstheme="minorHAnsi"/>
        </w:rPr>
      </w:pPr>
      <w:r>
        <w:rPr>
          <w:rFonts w:cstheme="minorHAnsi"/>
        </w:rPr>
        <w:t xml:space="preserve">Parish Council elections will take place next year </w:t>
      </w:r>
      <w:r w:rsidR="00FA4C8B">
        <w:rPr>
          <w:rFonts w:cstheme="minorHAnsi"/>
        </w:rPr>
        <w:t xml:space="preserve">May 2027 combined </w:t>
      </w:r>
      <w:r w:rsidR="004B18B7">
        <w:rPr>
          <w:rFonts w:cstheme="minorHAnsi"/>
        </w:rPr>
        <w:t>with elections for the new shadow council, which will spend a year preparing for the new unitary.  Elections for the new unitary will be in 2028.</w:t>
      </w:r>
    </w:p>
    <w:p w14:paraId="74006B6A" w14:textId="780859A2" w:rsidR="0046242C" w:rsidRDefault="0046242C" w:rsidP="00F52AEB">
      <w:pPr>
        <w:pStyle w:val="ListParagraph"/>
        <w:numPr>
          <w:ilvl w:val="0"/>
          <w:numId w:val="28"/>
        </w:numPr>
        <w:spacing w:after="120"/>
        <w:ind w:left="714" w:hanging="357"/>
        <w:contextualSpacing w:val="0"/>
        <w:jc w:val="both"/>
        <w:rPr>
          <w:rFonts w:cstheme="minorHAnsi"/>
        </w:rPr>
      </w:pPr>
      <w:r>
        <w:rPr>
          <w:rFonts w:cstheme="minorHAnsi"/>
        </w:rPr>
        <w:t>SSDC continues until 31/03/28</w:t>
      </w:r>
    </w:p>
    <w:p w14:paraId="4D960756" w14:textId="24D1A550" w:rsidR="00534872" w:rsidRPr="00CB200D" w:rsidRDefault="007A440A" w:rsidP="00F52AEB">
      <w:pPr>
        <w:pStyle w:val="ListParagraph"/>
        <w:numPr>
          <w:ilvl w:val="0"/>
          <w:numId w:val="28"/>
        </w:numPr>
        <w:spacing w:after="120"/>
        <w:ind w:left="714" w:hanging="357"/>
        <w:contextualSpacing w:val="0"/>
        <w:jc w:val="both"/>
        <w:rPr>
          <w:rFonts w:cstheme="minorHAnsi"/>
        </w:rPr>
      </w:pPr>
      <w:r w:rsidRPr="007A717B">
        <w:rPr>
          <w:rFonts w:cstheme="minorHAnsi"/>
        </w:rPr>
        <w:t xml:space="preserve">There is still time to respond individually to the survey into which arrangement you would prefer for the unitary authority.  The survey link is </w:t>
      </w:r>
      <w:r w:rsidR="007A717B" w:rsidRPr="007A717B">
        <w:rPr>
          <w:rFonts w:cstheme="minorHAnsi"/>
        </w:rPr>
        <w:t>a</w:t>
      </w:r>
      <w:r w:rsidRPr="007A717B">
        <w:rPr>
          <w:rFonts w:cstheme="minorHAnsi"/>
        </w:rPr>
        <w:t>s follows:</w:t>
      </w:r>
      <w:r w:rsidR="007A717B">
        <w:rPr>
          <w:rFonts w:cstheme="minorHAnsi"/>
        </w:rPr>
        <w:t xml:space="preserve"> </w:t>
      </w:r>
      <w:hyperlink r:id="rId11" w:history="1">
        <w:r w:rsidR="007A717B">
          <w:rPr>
            <w:rStyle w:val="Hyperlink"/>
          </w:rPr>
          <w:t>Consultations on Proposals for Local Government Reorganisation in Staffordshire and Stoke-on-Trent - Ministry of Housing, Communities and Local Government - Citizen Space</w:t>
        </w:r>
      </w:hyperlink>
    </w:p>
    <w:p w14:paraId="35C9D6F1" w14:textId="18B9A524" w:rsidR="00CB200D" w:rsidRPr="002D4D71" w:rsidRDefault="00CB200D" w:rsidP="00F52AEB">
      <w:pPr>
        <w:pStyle w:val="ListParagraph"/>
        <w:numPr>
          <w:ilvl w:val="0"/>
          <w:numId w:val="28"/>
        </w:numPr>
        <w:spacing w:after="120"/>
        <w:ind w:left="714" w:hanging="357"/>
        <w:contextualSpacing w:val="0"/>
        <w:jc w:val="both"/>
        <w:rPr>
          <w:rFonts w:cstheme="minorHAnsi"/>
        </w:rPr>
      </w:pPr>
      <w:r>
        <w:t>As you can see the N/S and E/</w:t>
      </w:r>
      <w:r w:rsidR="00F52AEB">
        <w:t xml:space="preserve">W split has so many councillors there will be a problem finding a building </w:t>
      </w:r>
    </w:p>
    <w:tbl>
      <w:tblPr>
        <w:tblStyle w:val="TableGrid"/>
        <w:tblW w:w="0" w:type="auto"/>
        <w:tblInd w:w="714" w:type="dxa"/>
        <w:tblLook w:val="04A0" w:firstRow="1" w:lastRow="0" w:firstColumn="1" w:lastColumn="0" w:noHBand="0" w:noVBand="1"/>
      </w:tblPr>
      <w:tblGrid>
        <w:gridCol w:w="1398"/>
        <w:gridCol w:w="1144"/>
        <w:gridCol w:w="1417"/>
        <w:gridCol w:w="1418"/>
        <w:gridCol w:w="1275"/>
        <w:gridCol w:w="1276"/>
      </w:tblGrid>
      <w:tr w:rsidR="00F00239" w14:paraId="5CD8EBBC" w14:textId="77777777" w:rsidTr="006A03E1">
        <w:tc>
          <w:tcPr>
            <w:tcW w:w="1398" w:type="dxa"/>
          </w:tcPr>
          <w:p w14:paraId="03E9735D" w14:textId="77777777" w:rsidR="00F30737" w:rsidRDefault="00F30737" w:rsidP="002D4D71">
            <w:pPr>
              <w:pStyle w:val="ListParagraph"/>
              <w:spacing w:after="120"/>
              <w:ind w:left="0"/>
              <w:contextualSpacing w:val="0"/>
              <w:jc w:val="both"/>
            </w:pPr>
          </w:p>
        </w:tc>
        <w:tc>
          <w:tcPr>
            <w:tcW w:w="1144" w:type="dxa"/>
            <w:vAlign w:val="center"/>
          </w:tcPr>
          <w:p w14:paraId="2DFB701B" w14:textId="73A6267F" w:rsidR="00F30737" w:rsidRDefault="00F30737" w:rsidP="00661E2D">
            <w:pPr>
              <w:pStyle w:val="ListParagraph"/>
              <w:spacing w:after="120"/>
              <w:ind w:left="0"/>
              <w:contextualSpacing w:val="0"/>
            </w:pPr>
            <w:r>
              <w:t>Cannock</w:t>
            </w:r>
          </w:p>
        </w:tc>
        <w:tc>
          <w:tcPr>
            <w:tcW w:w="1417" w:type="dxa"/>
            <w:vAlign w:val="center"/>
          </w:tcPr>
          <w:p w14:paraId="220893ED" w14:textId="0AFE8C05" w:rsidR="00F30737" w:rsidRDefault="00F30737" w:rsidP="00661E2D">
            <w:pPr>
              <w:pStyle w:val="ListParagraph"/>
              <w:spacing w:after="120"/>
              <w:ind w:left="0"/>
              <w:contextualSpacing w:val="0"/>
            </w:pPr>
            <w:r>
              <w:t xml:space="preserve">South Staffs </w:t>
            </w:r>
          </w:p>
        </w:tc>
        <w:tc>
          <w:tcPr>
            <w:tcW w:w="1418" w:type="dxa"/>
            <w:vAlign w:val="center"/>
          </w:tcPr>
          <w:p w14:paraId="3E1FB5F4" w14:textId="10E24B32" w:rsidR="00F30737" w:rsidRDefault="00661E2D" w:rsidP="00661E2D">
            <w:pPr>
              <w:pStyle w:val="ListParagraph"/>
              <w:spacing w:after="120"/>
              <w:ind w:left="0"/>
              <w:contextualSpacing w:val="0"/>
            </w:pPr>
            <w:r>
              <w:t>Stafford Borough</w:t>
            </w:r>
          </w:p>
        </w:tc>
        <w:tc>
          <w:tcPr>
            <w:tcW w:w="1275" w:type="dxa"/>
            <w:shd w:val="clear" w:color="auto" w:fill="FF3399"/>
            <w:vAlign w:val="center"/>
          </w:tcPr>
          <w:p w14:paraId="619416B9" w14:textId="500831FE" w:rsidR="00F30737" w:rsidRDefault="00661E2D" w:rsidP="00661E2D">
            <w:pPr>
              <w:pStyle w:val="ListParagraph"/>
              <w:spacing w:after="120"/>
              <w:ind w:left="0"/>
              <w:contextualSpacing w:val="0"/>
            </w:pPr>
            <w:proofErr w:type="gramStart"/>
            <w:r>
              <w:t>South East</w:t>
            </w:r>
            <w:proofErr w:type="gramEnd"/>
            <w:r>
              <w:t xml:space="preserve"> Unitary </w:t>
            </w:r>
          </w:p>
        </w:tc>
        <w:tc>
          <w:tcPr>
            <w:tcW w:w="1276" w:type="dxa"/>
            <w:shd w:val="clear" w:color="auto" w:fill="FF3399"/>
            <w:vAlign w:val="center"/>
          </w:tcPr>
          <w:p w14:paraId="0938A32F" w14:textId="274E13DF" w:rsidR="00F30737" w:rsidRDefault="00661E2D" w:rsidP="00661E2D">
            <w:pPr>
              <w:pStyle w:val="ListParagraph"/>
              <w:spacing w:after="120"/>
              <w:ind w:left="0"/>
              <w:contextualSpacing w:val="0"/>
            </w:pPr>
            <w:r>
              <w:t xml:space="preserve">Northern unitary </w:t>
            </w:r>
          </w:p>
        </w:tc>
      </w:tr>
      <w:tr w:rsidR="00F00239" w14:paraId="4F901223" w14:textId="77777777" w:rsidTr="00F00239">
        <w:tc>
          <w:tcPr>
            <w:tcW w:w="1398" w:type="dxa"/>
          </w:tcPr>
          <w:p w14:paraId="08D864D7" w14:textId="5AF7FFDC" w:rsidR="00F30737" w:rsidRDefault="00F30737" w:rsidP="002D4D71">
            <w:pPr>
              <w:pStyle w:val="ListParagraph"/>
              <w:spacing w:after="120"/>
              <w:ind w:left="0"/>
              <w:contextualSpacing w:val="0"/>
              <w:jc w:val="both"/>
            </w:pPr>
          </w:p>
        </w:tc>
        <w:tc>
          <w:tcPr>
            <w:tcW w:w="1144" w:type="dxa"/>
          </w:tcPr>
          <w:p w14:paraId="70A141E7" w14:textId="1ED2B7D9" w:rsidR="00F30737" w:rsidRDefault="00EB35A5" w:rsidP="002D4D71">
            <w:pPr>
              <w:pStyle w:val="ListParagraph"/>
              <w:spacing w:after="120"/>
              <w:ind w:left="0"/>
              <w:contextualSpacing w:val="0"/>
              <w:jc w:val="both"/>
            </w:pPr>
            <w:r>
              <w:t>21</w:t>
            </w:r>
          </w:p>
        </w:tc>
        <w:tc>
          <w:tcPr>
            <w:tcW w:w="1417" w:type="dxa"/>
          </w:tcPr>
          <w:p w14:paraId="756A24CA" w14:textId="01FA85FE" w:rsidR="00F30737" w:rsidRDefault="00EB35A5" w:rsidP="002D4D71">
            <w:pPr>
              <w:pStyle w:val="ListParagraph"/>
              <w:spacing w:after="120"/>
              <w:ind w:left="0"/>
              <w:contextualSpacing w:val="0"/>
              <w:jc w:val="both"/>
            </w:pPr>
            <w:r>
              <w:t>24</w:t>
            </w:r>
          </w:p>
        </w:tc>
        <w:tc>
          <w:tcPr>
            <w:tcW w:w="1418" w:type="dxa"/>
          </w:tcPr>
          <w:p w14:paraId="04124C8D" w14:textId="4036B508" w:rsidR="00F30737" w:rsidRDefault="00EB35A5" w:rsidP="002D4D71">
            <w:pPr>
              <w:pStyle w:val="ListParagraph"/>
              <w:spacing w:after="120"/>
              <w:ind w:left="0"/>
              <w:contextualSpacing w:val="0"/>
              <w:jc w:val="both"/>
            </w:pPr>
            <w:r>
              <w:t>27</w:t>
            </w:r>
          </w:p>
        </w:tc>
        <w:tc>
          <w:tcPr>
            <w:tcW w:w="1275" w:type="dxa"/>
          </w:tcPr>
          <w:p w14:paraId="4D0F77BE" w14:textId="77777777" w:rsidR="00F30737" w:rsidRDefault="00F30737" w:rsidP="002D4D71">
            <w:pPr>
              <w:pStyle w:val="ListParagraph"/>
              <w:spacing w:after="120"/>
              <w:ind w:left="0"/>
              <w:contextualSpacing w:val="0"/>
              <w:jc w:val="both"/>
            </w:pPr>
          </w:p>
        </w:tc>
        <w:tc>
          <w:tcPr>
            <w:tcW w:w="1276" w:type="dxa"/>
          </w:tcPr>
          <w:p w14:paraId="6571888A" w14:textId="77777777" w:rsidR="00F30737" w:rsidRDefault="00F30737" w:rsidP="002D4D71">
            <w:pPr>
              <w:pStyle w:val="ListParagraph"/>
              <w:spacing w:after="120"/>
              <w:ind w:left="0"/>
              <w:contextualSpacing w:val="0"/>
              <w:jc w:val="both"/>
            </w:pPr>
          </w:p>
        </w:tc>
      </w:tr>
      <w:tr w:rsidR="00F00239" w14:paraId="5D38B8C4" w14:textId="77777777" w:rsidTr="006A03E1">
        <w:tc>
          <w:tcPr>
            <w:tcW w:w="1398" w:type="dxa"/>
          </w:tcPr>
          <w:p w14:paraId="6514BA28" w14:textId="5715FD08" w:rsidR="00F00239" w:rsidRDefault="00F00239" w:rsidP="00F00239">
            <w:pPr>
              <w:pStyle w:val="ListParagraph"/>
              <w:spacing w:after="120"/>
              <w:ind w:left="0"/>
              <w:contextualSpacing w:val="0"/>
              <w:jc w:val="both"/>
            </w:pPr>
            <w:r>
              <w:t>Total</w:t>
            </w:r>
          </w:p>
        </w:tc>
        <w:tc>
          <w:tcPr>
            <w:tcW w:w="1144" w:type="dxa"/>
            <w:shd w:val="clear" w:color="auto" w:fill="FFFF00"/>
          </w:tcPr>
          <w:p w14:paraId="67366A85" w14:textId="77777777" w:rsidR="00F00239" w:rsidRPr="00902302" w:rsidRDefault="00F00239" w:rsidP="00F00239">
            <w:pPr>
              <w:pStyle w:val="ListParagraph"/>
              <w:spacing w:after="120"/>
              <w:ind w:left="0"/>
              <w:contextualSpacing w:val="0"/>
              <w:jc w:val="both"/>
              <w:rPr>
                <w:highlight w:val="yellow"/>
              </w:rPr>
            </w:pPr>
          </w:p>
        </w:tc>
        <w:tc>
          <w:tcPr>
            <w:tcW w:w="1417" w:type="dxa"/>
            <w:shd w:val="clear" w:color="auto" w:fill="FFFF00"/>
          </w:tcPr>
          <w:p w14:paraId="2DA14FED" w14:textId="5DCEE57E" w:rsidR="00F00239" w:rsidRPr="00902302" w:rsidRDefault="00F00239" w:rsidP="00F00239">
            <w:pPr>
              <w:pStyle w:val="ListParagraph"/>
              <w:spacing w:after="120"/>
              <w:ind w:left="0"/>
              <w:contextualSpacing w:val="0"/>
              <w:jc w:val="both"/>
              <w:rPr>
                <w:highlight w:val="yellow"/>
              </w:rPr>
            </w:pPr>
            <w:r w:rsidRPr="00902302">
              <w:rPr>
                <w:highlight w:val="yellow"/>
              </w:rPr>
              <w:t>72</w:t>
            </w:r>
          </w:p>
        </w:tc>
        <w:tc>
          <w:tcPr>
            <w:tcW w:w="1418" w:type="dxa"/>
            <w:shd w:val="clear" w:color="auto" w:fill="FFFF00"/>
          </w:tcPr>
          <w:p w14:paraId="2084083F" w14:textId="77777777" w:rsidR="00F00239" w:rsidRPr="00902302" w:rsidRDefault="00F00239" w:rsidP="00F00239">
            <w:pPr>
              <w:pStyle w:val="ListParagraph"/>
              <w:spacing w:after="120"/>
              <w:ind w:left="0"/>
              <w:contextualSpacing w:val="0"/>
              <w:jc w:val="both"/>
              <w:rPr>
                <w:highlight w:val="yellow"/>
              </w:rPr>
            </w:pPr>
          </w:p>
        </w:tc>
        <w:tc>
          <w:tcPr>
            <w:tcW w:w="1275" w:type="dxa"/>
            <w:shd w:val="clear" w:color="auto" w:fill="FFFF00"/>
          </w:tcPr>
          <w:p w14:paraId="043D27DD" w14:textId="6EADA0A9" w:rsidR="00F00239" w:rsidRPr="00902302" w:rsidRDefault="00F00239" w:rsidP="00F00239">
            <w:pPr>
              <w:pStyle w:val="ListParagraph"/>
              <w:spacing w:after="120"/>
              <w:ind w:left="0"/>
              <w:contextualSpacing w:val="0"/>
              <w:jc w:val="both"/>
              <w:rPr>
                <w:highlight w:val="yellow"/>
              </w:rPr>
            </w:pPr>
            <w:r w:rsidRPr="00902302">
              <w:rPr>
                <w:highlight w:val="yellow"/>
              </w:rPr>
              <w:t>66</w:t>
            </w:r>
          </w:p>
        </w:tc>
        <w:tc>
          <w:tcPr>
            <w:tcW w:w="1276" w:type="dxa"/>
            <w:shd w:val="clear" w:color="auto" w:fill="FFFF00"/>
          </w:tcPr>
          <w:p w14:paraId="392F0DFF" w14:textId="3B68D0DA" w:rsidR="00F00239" w:rsidRPr="00902302" w:rsidRDefault="00F00239" w:rsidP="00F00239">
            <w:pPr>
              <w:pStyle w:val="ListParagraph"/>
              <w:spacing w:after="120"/>
              <w:ind w:left="0"/>
              <w:contextualSpacing w:val="0"/>
              <w:jc w:val="both"/>
              <w:rPr>
                <w:highlight w:val="yellow"/>
              </w:rPr>
            </w:pPr>
            <w:r w:rsidRPr="00902302">
              <w:rPr>
                <w:highlight w:val="yellow"/>
              </w:rPr>
              <w:t>90</w:t>
            </w:r>
          </w:p>
        </w:tc>
      </w:tr>
      <w:tr w:rsidR="00F00239" w14:paraId="6A1DB88F" w14:textId="77777777" w:rsidTr="00F00239">
        <w:tc>
          <w:tcPr>
            <w:tcW w:w="1398" w:type="dxa"/>
          </w:tcPr>
          <w:p w14:paraId="64151BD4" w14:textId="0198F8D2" w:rsidR="00F00239" w:rsidRDefault="00F00239" w:rsidP="00F00239">
            <w:pPr>
              <w:pStyle w:val="ListParagraph"/>
              <w:spacing w:after="120"/>
              <w:ind w:left="0"/>
              <w:contextualSpacing w:val="0"/>
              <w:jc w:val="both"/>
            </w:pPr>
            <w:r>
              <w:t xml:space="preserve">North/South total </w:t>
            </w:r>
          </w:p>
        </w:tc>
        <w:tc>
          <w:tcPr>
            <w:tcW w:w="1144" w:type="dxa"/>
          </w:tcPr>
          <w:p w14:paraId="18D9920C" w14:textId="77EFA7C2" w:rsidR="00F00239" w:rsidRDefault="00F00239" w:rsidP="00F00239">
            <w:pPr>
              <w:pStyle w:val="ListParagraph"/>
              <w:spacing w:after="120"/>
              <w:ind w:left="0"/>
              <w:contextualSpacing w:val="0"/>
              <w:jc w:val="both"/>
            </w:pPr>
            <w:r>
              <w:t>172</w:t>
            </w:r>
          </w:p>
        </w:tc>
        <w:tc>
          <w:tcPr>
            <w:tcW w:w="1417" w:type="dxa"/>
          </w:tcPr>
          <w:p w14:paraId="6DC49DC3" w14:textId="77777777" w:rsidR="00F00239" w:rsidRDefault="00F00239" w:rsidP="00F00239">
            <w:pPr>
              <w:pStyle w:val="ListParagraph"/>
              <w:spacing w:after="120"/>
              <w:ind w:left="0"/>
              <w:contextualSpacing w:val="0"/>
              <w:jc w:val="both"/>
            </w:pPr>
          </w:p>
        </w:tc>
        <w:tc>
          <w:tcPr>
            <w:tcW w:w="1418" w:type="dxa"/>
          </w:tcPr>
          <w:p w14:paraId="2AE54604" w14:textId="77777777" w:rsidR="00F00239" w:rsidRDefault="00F00239" w:rsidP="00F00239">
            <w:pPr>
              <w:pStyle w:val="ListParagraph"/>
              <w:spacing w:after="120"/>
              <w:ind w:left="0"/>
              <w:contextualSpacing w:val="0"/>
              <w:jc w:val="both"/>
            </w:pPr>
          </w:p>
        </w:tc>
        <w:tc>
          <w:tcPr>
            <w:tcW w:w="1275" w:type="dxa"/>
          </w:tcPr>
          <w:p w14:paraId="38BBCAD0" w14:textId="77777777" w:rsidR="00F00239" w:rsidRDefault="00F00239" w:rsidP="00F00239">
            <w:pPr>
              <w:pStyle w:val="ListParagraph"/>
              <w:spacing w:after="120"/>
              <w:ind w:left="0"/>
              <w:contextualSpacing w:val="0"/>
              <w:jc w:val="both"/>
            </w:pPr>
          </w:p>
        </w:tc>
        <w:tc>
          <w:tcPr>
            <w:tcW w:w="1276" w:type="dxa"/>
          </w:tcPr>
          <w:p w14:paraId="176072B8" w14:textId="77777777" w:rsidR="00F00239" w:rsidRDefault="00F00239" w:rsidP="00F00239">
            <w:pPr>
              <w:pStyle w:val="ListParagraph"/>
              <w:spacing w:after="120"/>
              <w:ind w:left="0"/>
              <w:contextualSpacing w:val="0"/>
              <w:jc w:val="both"/>
            </w:pPr>
          </w:p>
        </w:tc>
      </w:tr>
      <w:tr w:rsidR="00F00239" w14:paraId="43853FAD" w14:textId="77777777" w:rsidTr="00F00239">
        <w:tc>
          <w:tcPr>
            <w:tcW w:w="1398" w:type="dxa"/>
          </w:tcPr>
          <w:p w14:paraId="113E3D3D" w14:textId="337E9215" w:rsidR="00F30737" w:rsidRDefault="00F00239" w:rsidP="002D4D71">
            <w:pPr>
              <w:pStyle w:val="ListParagraph"/>
              <w:spacing w:after="120"/>
              <w:ind w:left="0"/>
              <w:contextualSpacing w:val="0"/>
              <w:jc w:val="both"/>
            </w:pPr>
            <w:r>
              <w:t xml:space="preserve">East/West total </w:t>
            </w:r>
          </w:p>
        </w:tc>
        <w:tc>
          <w:tcPr>
            <w:tcW w:w="1144" w:type="dxa"/>
          </w:tcPr>
          <w:p w14:paraId="1BC0073B" w14:textId="024AA1C9" w:rsidR="00F30737" w:rsidRDefault="00F00239" w:rsidP="002D4D71">
            <w:pPr>
              <w:pStyle w:val="ListParagraph"/>
              <w:spacing w:after="120"/>
              <w:ind w:left="0"/>
              <w:contextualSpacing w:val="0"/>
              <w:jc w:val="both"/>
            </w:pPr>
            <w:r>
              <w:t>168</w:t>
            </w:r>
          </w:p>
        </w:tc>
        <w:tc>
          <w:tcPr>
            <w:tcW w:w="1417" w:type="dxa"/>
          </w:tcPr>
          <w:p w14:paraId="30E23382" w14:textId="77777777" w:rsidR="00F30737" w:rsidRDefault="00F30737" w:rsidP="002D4D71">
            <w:pPr>
              <w:pStyle w:val="ListParagraph"/>
              <w:spacing w:after="120"/>
              <w:ind w:left="0"/>
              <w:contextualSpacing w:val="0"/>
              <w:jc w:val="both"/>
            </w:pPr>
          </w:p>
        </w:tc>
        <w:tc>
          <w:tcPr>
            <w:tcW w:w="1418" w:type="dxa"/>
          </w:tcPr>
          <w:p w14:paraId="70DECA3B" w14:textId="77777777" w:rsidR="00F30737" w:rsidRDefault="00F30737" w:rsidP="002D4D71">
            <w:pPr>
              <w:pStyle w:val="ListParagraph"/>
              <w:spacing w:after="120"/>
              <w:ind w:left="0"/>
              <w:contextualSpacing w:val="0"/>
              <w:jc w:val="both"/>
            </w:pPr>
          </w:p>
        </w:tc>
        <w:tc>
          <w:tcPr>
            <w:tcW w:w="1275" w:type="dxa"/>
          </w:tcPr>
          <w:p w14:paraId="2E0128A1" w14:textId="77777777" w:rsidR="00F30737" w:rsidRDefault="00F30737" w:rsidP="002D4D71">
            <w:pPr>
              <w:pStyle w:val="ListParagraph"/>
              <w:spacing w:after="120"/>
              <w:ind w:left="0"/>
              <w:contextualSpacing w:val="0"/>
              <w:jc w:val="both"/>
            </w:pPr>
          </w:p>
        </w:tc>
        <w:tc>
          <w:tcPr>
            <w:tcW w:w="1276" w:type="dxa"/>
          </w:tcPr>
          <w:p w14:paraId="7D80713D" w14:textId="77777777" w:rsidR="00F30737" w:rsidRDefault="00F30737" w:rsidP="002D4D71">
            <w:pPr>
              <w:pStyle w:val="ListParagraph"/>
              <w:spacing w:after="120"/>
              <w:ind w:left="0"/>
              <w:contextualSpacing w:val="0"/>
              <w:jc w:val="both"/>
            </w:pPr>
          </w:p>
        </w:tc>
      </w:tr>
      <w:tr w:rsidR="00F00239" w14:paraId="69D8891B" w14:textId="77777777" w:rsidTr="00F00239">
        <w:tc>
          <w:tcPr>
            <w:tcW w:w="1398" w:type="dxa"/>
          </w:tcPr>
          <w:p w14:paraId="31686CDF" w14:textId="22C10E8D" w:rsidR="00F30737" w:rsidRDefault="00F00239" w:rsidP="002D4D71">
            <w:pPr>
              <w:pStyle w:val="ListParagraph"/>
              <w:spacing w:after="120"/>
              <w:ind w:left="0"/>
              <w:contextualSpacing w:val="0"/>
              <w:jc w:val="both"/>
            </w:pPr>
            <w:r>
              <w:t xml:space="preserve">Currently </w:t>
            </w:r>
          </w:p>
        </w:tc>
        <w:tc>
          <w:tcPr>
            <w:tcW w:w="1144" w:type="dxa"/>
          </w:tcPr>
          <w:p w14:paraId="0E256967" w14:textId="07AA9C21" w:rsidR="00F30737" w:rsidRDefault="00F00239" w:rsidP="002D4D71">
            <w:pPr>
              <w:pStyle w:val="ListParagraph"/>
              <w:spacing w:after="120"/>
              <w:ind w:left="0"/>
              <w:contextualSpacing w:val="0"/>
              <w:jc w:val="both"/>
            </w:pPr>
            <w:r>
              <w:t>438</w:t>
            </w:r>
          </w:p>
        </w:tc>
        <w:tc>
          <w:tcPr>
            <w:tcW w:w="1417" w:type="dxa"/>
          </w:tcPr>
          <w:p w14:paraId="4C494559" w14:textId="77777777" w:rsidR="00F30737" w:rsidRDefault="00F30737" w:rsidP="002D4D71">
            <w:pPr>
              <w:pStyle w:val="ListParagraph"/>
              <w:spacing w:after="120"/>
              <w:ind w:left="0"/>
              <w:contextualSpacing w:val="0"/>
              <w:jc w:val="both"/>
            </w:pPr>
          </w:p>
        </w:tc>
        <w:tc>
          <w:tcPr>
            <w:tcW w:w="1418" w:type="dxa"/>
          </w:tcPr>
          <w:p w14:paraId="31F63243" w14:textId="77777777" w:rsidR="00F30737" w:rsidRDefault="00F30737" w:rsidP="002D4D71">
            <w:pPr>
              <w:pStyle w:val="ListParagraph"/>
              <w:spacing w:after="120"/>
              <w:ind w:left="0"/>
              <w:contextualSpacing w:val="0"/>
              <w:jc w:val="both"/>
            </w:pPr>
          </w:p>
        </w:tc>
        <w:tc>
          <w:tcPr>
            <w:tcW w:w="1275" w:type="dxa"/>
          </w:tcPr>
          <w:p w14:paraId="4CF30064" w14:textId="77777777" w:rsidR="00F30737" w:rsidRDefault="00F30737" w:rsidP="002D4D71">
            <w:pPr>
              <w:pStyle w:val="ListParagraph"/>
              <w:spacing w:after="120"/>
              <w:ind w:left="0"/>
              <w:contextualSpacing w:val="0"/>
              <w:jc w:val="both"/>
            </w:pPr>
          </w:p>
        </w:tc>
        <w:tc>
          <w:tcPr>
            <w:tcW w:w="1276" w:type="dxa"/>
          </w:tcPr>
          <w:p w14:paraId="2162E42E" w14:textId="77777777" w:rsidR="00F30737" w:rsidRDefault="00F30737" w:rsidP="002D4D71">
            <w:pPr>
              <w:pStyle w:val="ListParagraph"/>
              <w:spacing w:after="120"/>
              <w:ind w:left="0"/>
              <w:contextualSpacing w:val="0"/>
              <w:jc w:val="both"/>
            </w:pPr>
          </w:p>
        </w:tc>
      </w:tr>
    </w:tbl>
    <w:p w14:paraId="6EC39713" w14:textId="77777777" w:rsidR="002D4D71" w:rsidRDefault="002D4D71" w:rsidP="007D6C1E">
      <w:pPr>
        <w:jc w:val="both"/>
      </w:pPr>
    </w:p>
    <w:p w14:paraId="50C7A4F9" w14:textId="7BE19B57" w:rsidR="002D4D71" w:rsidRPr="00BD4F92" w:rsidRDefault="00BB03C4" w:rsidP="007D6C1E">
      <w:pPr>
        <w:pStyle w:val="ListParagraph"/>
        <w:contextualSpacing w:val="0"/>
        <w:jc w:val="both"/>
        <w:rPr>
          <w:rFonts w:cstheme="minorHAnsi"/>
          <w:b/>
          <w:bCs/>
          <w:u w:val="single"/>
        </w:rPr>
      </w:pPr>
      <w:r w:rsidRPr="00BD4F92">
        <w:rPr>
          <w:rFonts w:cstheme="minorHAnsi"/>
          <w:b/>
          <w:bCs/>
          <w:u w:val="single"/>
        </w:rPr>
        <w:t>National Planning Policy Framework</w:t>
      </w:r>
    </w:p>
    <w:p w14:paraId="49CDD761" w14:textId="7D915672" w:rsidR="00BB03C4" w:rsidRDefault="00BB03C4" w:rsidP="00BD4F92">
      <w:pPr>
        <w:pStyle w:val="ListParagraph"/>
        <w:spacing w:after="120"/>
        <w:contextualSpacing w:val="0"/>
        <w:jc w:val="both"/>
        <w:rPr>
          <w:rFonts w:cstheme="minorHAnsi"/>
        </w:rPr>
      </w:pPr>
      <w:r>
        <w:rPr>
          <w:rFonts w:cstheme="minorHAnsi"/>
        </w:rPr>
        <w:t xml:space="preserve">New planning framework which is a version not like the </w:t>
      </w:r>
      <w:r w:rsidR="00BD4F92">
        <w:rPr>
          <w:rFonts w:cstheme="minorHAnsi"/>
        </w:rPr>
        <w:t>last one</w:t>
      </w:r>
      <w:r>
        <w:rPr>
          <w:rFonts w:cstheme="minorHAnsi"/>
        </w:rPr>
        <w:t xml:space="preserve">! SSDC has </w:t>
      </w:r>
      <w:r w:rsidR="00BD4F92">
        <w:rPr>
          <w:rFonts w:cstheme="minorHAnsi"/>
        </w:rPr>
        <w:t>sent</w:t>
      </w:r>
      <w:r>
        <w:rPr>
          <w:rFonts w:cstheme="minorHAnsi"/>
        </w:rPr>
        <w:t xml:space="preserve"> a </w:t>
      </w:r>
      <w:proofErr w:type="gramStart"/>
      <w:r>
        <w:rPr>
          <w:rFonts w:cstheme="minorHAnsi"/>
        </w:rPr>
        <w:t>response</w:t>
      </w:r>
      <w:proofErr w:type="gramEnd"/>
      <w:r>
        <w:rPr>
          <w:rFonts w:cstheme="minorHAnsi"/>
        </w:rPr>
        <w:t xml:space="preserve"> an</w:t>
      </w:r>
      <w:r w:rsidR="00BD4F92">
        <w:rPr>
          <w:rFonts w:cstheme="minorHAnsi"/>
        </w:rPr>
        <w:t>d</w:t>
      </w:r>
      <w:r>
        <w:rPr>
          <w:rFonts w:cstheme="minorHAnsi"/>
        </w:rPr>
        <w:t xml:space="preserve"> some elements are partly sensible, some ar</w:t>
      </w:r>
      <w:r w:rsidR="00BD4F92">
        <w:rPr>
          <w:rFonts w:cstheme="minorHAnsi"/>
        </w:rPr>
        <w:t>e</w:t>
      </w:r>
      <w:r>
        <w:rPr>
          <w:rFonts w:cstheme="minorHAnsi"/>
        </w:rPr>
        <w:t xml:space="preserve"> not. </w:t>
      </w:r>
      <w:r w:rsidR="00BD4F92">
        <w:rPr>
          <w:rFonts w:cstheme="minorHAnsi"/>
        </w:rPr>
        <w:t>Still concern about Grey belt, see Chris’ report has more details</w:t>
      </w:r>
    </w:p>
    <w:p w14:paraId="42A12BAF" w14:textId="25979891" w:rsidR="00BD4F92" w:rsidRPr="007D6C1E" w:rsidRDefault="00BD4F92" w:rsidP="007D6C1E">
      <w:pPr>
        <w:pStyle w:val="ListParagraph"/>
        <w:contextualSpacing w:val="0"/>
        <w:jc w:val="both"/>
        <w:rPr>
          <w:rFonts w:cstheme="minorHAnsi"/>
          <w:b/>
          <w:bCs/>
          <w:u w:val="single"/>
        </w:rPr>
      </w:pPr>
      <w:r w:rsidRPr="007D6C1E">
        <w:rPr>
          <w:rFonts w:cstheme="minorHAnsi"/>
          <w:b/>
          <w:bCs/>
          <w:u w:val="single"/>
        </w:rPr>
        <w:t>Finances</w:t>
      </w:r>
    </w:p>
    <w:p w14:paraId="6C37E00B" w14:textId="17FBBD13" w:rsidR="00BD4F92" w:rsidRDefault="00BD4F92" w:rsidP="00BD4F92">
      <w:pPr>
        <w:pStyle w:val="ListParagraph"/>
        <w:spacing w:after="120"/>
        <w:contextualSpacing w:val="0"/>
        <w:jc w:val="both"/>
        <w:rPr>
          <w:rFonts w:cstheme="minorHAnsi"/>
        </w:rPr>
      </w:pPr>
      <w:r>
        <w:rPr>
          <w:rFonts w:cstheme="minorHAnsi"/>
        </w:rPr>
        <w:t xml:space="preserve">No more money is coming from the Govt for general community use.  The strategic Development Fund money has helped us with extensive paths on the playing fields and </w:t>
      </w:r>
      <w:r w:rsidR="00D36ECC">
        <w:rPr>
          <w:rFonts w:cstheme="minorHAnsi"/>
        </w:rPr>
        <w:t xml:space="preserve">improvements to the Pavilion.  Thanks to Judith and Becky who have worked on the grant forms.  </w:t>
      </w:r>
      <w:r w:rsidR="00D36ECC" w:rsidRPr="007D6C1E">
        <w:rPr>
          <w:rFonts w:cstheme="minorHAnsi"/>
          <w:b/>
          <w:bCs/>
        </w:rPr>
        <w:t>I have asked whether more money can be made available this year using SSC reserves before the change in local Govt.</w:t>
      </w:r>
    </w:p>
    <w:p w14:paraId="701E62E4" w14:textId="6855828E" w:rsidR="00D36ECC" w:rsidRDefault="00D36ECC" w:rsidP="00BD4F92">
      <w:pPr>
        <w:pStyle w:val="ListParagraph"/>
        <w:spacing w:after="120"/>
        <w:contextualSpacing w:val="0"/>
        <w:jc w:val="both"/>
        <w:rPr>
          <w:rFonts w:cstheme="minorHAnsi"/>
        </w:rPr>
      </w:pPr>
      <w:r>
        <w:rPr>
          <w:rFonts w:cstheme="minorHAnsi"/>
        </w:rPr>
        <w:t>The 7</w:t>
      </w:r>
      <w:r w:rsidRPr="00D36ECC">
        <w:rPr>
          <w:rFonts w:cstheme="minorHAnsi"/>
          <w:vertAlign w:val="superscript"/>
        </w:rPr>
        <w:t>th</w:t>
      </w:r>
      <w:r>
        <w:rPr>
          <w:rFonts w:cstheme="minorHAnsi"/>
        </w:rPr>
        <w:t xml:space="preserve"> change in arrangements for finances from central </w:t>
      </w:r>
      <w:r w:rsidR="00134269">
        <w:rPr>
          <w:rFonts w:cstheme="minorHAnsi"/>
        </w:rPr>
        <w:t>Gov</w:t>
      </w:r>
      <w:r>
        <w:rPr>
          <w:rFonts w:cstheme="minorHAnsi"/>
        </w:rPr>
        <w:t>t has just arrived and the finance team are coping with continual changes.</w:t>
      </w:r>
    </w:p>
    <w:p w14:paraId="1D91CECF" w14:textId="7DA39479" w:rsidR="00D36ECC" w:rsidRPr="007A717B" w:rsidRDefault="00D36ECC" w:rsidP="00BD4F92">
      <w:pPr>
        <w:pStyle w:val="ListParagraph"/>
        <w:spacing w:after="120"/>
        <w:contextualSpacing w:val="0"/>
        <w:jc w:val="both"/>
        <w:rPr>
          <w:rFonts w:cstheme="minorHAnsi"/>
        </w:rPr>
      </w:pPr>
      <w:r>
        <w:rPr>
          <w:rFonts w:cstheme="minorHAnsi"/>
        </w:rPr>
        <w:t xml:space="preserve">David and I helped with the group planting trees on the playing fields. </w:t>
      </w:r>
    </w:p>
    <w:sectPr w:rsidR="00D36ECC" w:rsidRPr="007A717B" w:rsidSect="00134269">
      <w:headerReference w:type="default" r:id="rId12"/>
      <w:footerReference w:type="default" r:id="rId13"/>
      <w:headerReference w:type="first" r:id="rId14"/>
      <w:pgSz w:w="11906" w:h="16838"/>
      <w:pgMar w:top="142" w:right="991" w:bottom="720"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49FC1" w14:textId="77777777" w:rsidR="002F3915" w:rsidRDefault="002F3915" w:rsidP="008703EB">
      <w:r>
        <w:separator/>
      </w:r>
    </w:p>
  </w:endnote>
  <w:endnote w:type="continuationSeparator" w:id="0">
    <w:p w14:paraId="5AC3F9F6" w14:textId="77777777" w:rsidR="002F3915" w:rsidRDefault="002F3915"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31A10" w14:textId="77777777" w:rsidR="002F3915" w:rsidRDefault="002F3915" w:rsidP="008703EB">
      <w:r>
        <w:separator/>
      </w:r>
    </w:p>
  </w:footnote>
  <w:footnote w:type="continuationSeparator" w:id="0">
    <w:p w14:paraId="745F402E" w14:textId="77777777" w:rsidR="002F3915" w:rsidRDefault="002F3915"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6186CC79"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8C1303">
      <w:rPr>
        <w:rFonts w:cstheme="minorHAnsi"/>
        <w:b/>
        <w:bCs/>
        <w:sz w:val="28"/>
        <w:szCs w:val="28"/>
        <w:lang w:val="en-US"/>
      </w:rPr>
      <w:t>March</w:t>
    </w:r>
    <w:r w:rsidR="00D039B0">
      <w:rPr>
        <w:rFonts w:cstheme="minorHAnsi"/>
        <w:b/>
        <w:bCs/>
        <w:sz w:val="28"/>
        <w:szCs w:val="28"/>
        <w:lang w:val="en-US"/>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232847"/>
    <w:multiLevelType w:val="hybridMultilevel"/>
    <w:tmpl w:val="DA32428C"/>
    <w:lvl w:ilvl="0" w:tplc="5A20D7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165A9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38AFC9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A70F09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6E4CF3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AD2A44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57C094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FF41F9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64C16E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D395C"/>
    <w:multiLevelType w:val="hybridMultilevel"/>
    <w:tmpl w:val="6E9AA10A"/>
    <w:lvl w:ilvl="0" w:tplc="878ED3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10D17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DE2A38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F9E63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DCFA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20EBC5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5AB1D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9A835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CE4A9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A931E6"/>
    <w:multiLevelType w:val="hybridMultilevel"/>
    <w:tmpl w:val="E3469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5"/>
  </w:num>
  <w:num w:numId="2" w16cid:durableId="1450735604">
    <w:abstractNumId w:val="18"/>
  </w:num>
  <w:num w:numId="3" w16cid:durableId="465129931">
    <w:abstractNumId w:val="17"/>
  </w:num>
  <w:num w:numId="4" w16cid:durableId="704600044">
    <w:abstractNumId w:val="16"/>
  </w:num>
  <w:num w:numId="5" w16cid:durableId="1190796609">
    <w:abstractNumId w:val="27"/>
  </w:num>
  <w:num w:numId="6" w16cid:durableId="1946619105">
    <w:abstractNumId w:val="26"/>
  </w:num>
  <w:num w:numId="7" w16cid:durableId="508132383">
    <w:abstractNumId w:val="4"/>
  </w:num>
  <w:num w:numId="8" w16cid:durableId="1926765727">
    <w:abstractNumId w:val="11"/>
  </w:num>
  <w:num w:numId="9" w16cid:durableId="278032698">
    <w:abstractNumId w:val="8"/>
  </w:num>
  <w:num w:numId="10" w16cid:durableId="1889948261">
    <w:abstractNumId w:val="12"/>
  </w:num>
  <w:num w:numId="11" w16cid:durableId="475070525">
    <w:abstractNumId w:val="21"/>
  </w:num>
  <w:num w:numId="12" w16cid:durableId="647443593">
    <w:abstractNumId w:val="10"/>
  </w:num>
  <w:num w:numId="13" w16cid:durableId="672220538">
    <w:abstractNumId w:val="24"/>
  </w:num>
  <w:num w:numId="14" w16cid:durableId="796335500">
    <w:abstractNumId w:val="20"/>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19"/>
  </w:num>
  <w:num w:numId="21" w16cid:durableId="2126734792">
    <w:abstractNumId w:val="22"/>
  </w:num>
  <w:num w:numId="22" w16cid:durableId="92558443">
    <w:abstractNumId w:val="14"/>
  </w:num>
  <w:num w:numId="23" w16cid:durableId="160774150">
    <w:abstractNumId w:val="25"/>
  </w:num>
  <w:num w:numId="24" w16cid:durableId="244189179">
    <w:abstractNumId w:val="5"/>
  </w:num>
  <w:num w:numId="25" w16cid:durableId="992176822">
    <w:abstractNumId w:val="23"/>
  </w:num>
  <w:num w:numId="26" w16cid:durableId="2102725699">
    <w:abstractNumId w:val="9"/>
  </w:num>
  <w:num w:numId="27" w16cid:durableId="1386490388">
    <w:abstractNumId w:val="7"/>
  </w:num>
  <w:num w:numId="28" w16cid:durableId="5735910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076A2"/>
    <w:rsid w:val="000158A4"/>
    <w:rsid w:val="00026A2F"/>
    <w:rsid w:val="00031122"/>
    <w:rsid w:val="00055605"/>
    <w:rsid w:val="00060933"/>
    <w:rsid w:val="00061D0F"/>
    <w:rsid w:val="00063331"/>
    <w:rsid w:val="00094E6C"/>
    <w:rsid w:val="000A04DC"/>
    <w:rsid w:val="000B42E3"/>
    <w:rsid w:val="000E2500"/>
    <w:rsid w:val="000F1DFD"/>
    <w:rsid w:val="001001F9"/>
    <w:rsid w:val="00104043"/>
    <w:rsid w:val="00116694"/>
    <w:rsid w:val="00123CB6"/>
    <w:rsid w:val="0013248A"/>
    <w:rsid w:val="00134269"/>
    <w:rsid w:val="00134B5E"/>
    <w:rsid w:val="00142289"/>
    <w:rsid w:val="0016158B"/>
    <w:rsid w:val="001635F2"/>
    <w:rsid w:val="00170B4D"/>
    <w:rsid w:val="001862C9"/>
    <w:rsid w:val="0019240E"/>
    <w:rsid w:val="001B68DE"/>
    <w:rsid w:val="001D41E7"/>
    <w:rsid w:val="001F5D39"/>
    <w:rsid w:val="002053EE"/>
    <w:rsid w:val="002607CF"/>
    <w:rsid w:val="002740D3"/>
    <w:rsid w:val="00276554"/>
    <w:rsid w:val="00283E3A"/>
    <w:rsid w:val="00284B85"/>
    <w:rsid w:val="00284ED5"/>
    <w:rsid w:val="002A4870"/>
    <w:rsid w:val="002A5B42"/>
    <w:rsid w:val="002A66D9"/>
    <w:rsid w:val="002A6A6F"/>
    <w:rsid w:val="002B111A"/>
    <w:rsid w:val="002B4251"/>
    <w:rsid w:val="002C2E73"/>
    <w:rsid w:val="002D4D71"/>
    <w:rsid w:val="002F3915"/>
    <w:rsid w:val="00305BE7"/>
    <w:rsid w:val="00317F45"/>
    <w:rsid w:val="00326DEF"/>
    <w:rsid w:val="003438B1"/>
    <w:rsid w:val="0037264D"/>
    <w:rsid w:val="00383A04"/>
    <w:rsid w:val="0039642E"/>
    <w:rsid w:val="003A7ABA"/>
    <w:rsid w:val="003B1D4F"/>
    <w:rsid w:val="003B2B24"/>
    <w:rsid w:val="003C0957"/>
    <w:rsid w:val="003C4D0F"/>
    <w:rsid w:val="003C6AD1"/>
    <w:rsid w:val="003D1652"/>
    <w:rsid w:val="003D3EAD"/>
    <w:rsid w:val="003D6350"/>
    <w:rsid w:val="003E2AAD"/>
    <w:rsid w:val="003E53BB"/>
    <w:rsid w:val="003F152B"/>
    <w:rsid w:val="003F5F64"/>
    <w:rsid w:val="003F72DC"/>
    <w:rsid w:val="004046BF"/>
    <w:rsid w:val="004220F4"/>
    <w:rsid w:val="00430EFA"/>
    <w:rsid w:val="00436BBD"/>
    <w:rsid w:val="0044690D"/>
    <w:rsid w:val="0046242C"/>
    <w:rsid w:val="00464E05"/>
    <w:rsid w:val="00466E66"/>
    <w:rsid w:val="004851A5"/>
    <w:rsid w:val="00492A9A"/>
    <w:rsid w:val="00497884"/>
    <w:rsid w:val="004B0926"/>
    <w:rsid w:val="004B18B7"/>
    <w:rsid w:val="004B519E"/>
    <w:rsid w:val="004B7CB2"/>
    <w:rsid w:val="004D14CB"/>
    <w:rsid w:val="004D787E"/>
    <w:rsid w:val="004E1B10"/>
    <w:rsid w:val="004F66CC"/>
    <w:rsid w:val="004F7553"/>
    <w:rsid w:val="005006B2"/>
    <w:rsid w:val="00505CE9"/>
    <w:rsid w:val="00511442"/>
    <w:rsid w:val="00514F92"/>
    <w:rsid w:val="0052181E"/>
    <w:rsid w:val="00534872"/>
    <w:rsid w:val="00595316"/>
    <w:rsid w:val="005D5265"/>
    <w:rsid w:val="005D5873"/>
    <w:rsid w:val="005E068F"/>
    <w:rsid w:val="00604CC1"/>
    <w:rsid w:val="00614755"/>
    <w:rsid w:val="00625B4A"/>
    <w:rsid w:val="00632169"/>
    <w:rsid w:val="006536C8"/>
    <w:rsid w:val="00661E2D"/>
    <w:rsid w:val="0067405E"/>
    <w:rsid w:val="006A03E1"/>
    <w:rsid w:val="006B4DD1"/>
    <w:rsid w:val="006C2665"/>
    <w:rsid w:val="006E1F69"/>
    <w:rsid w:val="00705F97"/>
    <w:rsid w:val="00716881"/>
    <w:rsid w:val="00720D87"/>
    <w:rsid w:val="00721361"/>
    <w:rsid w:val="00722874"/>
    <w:rsid w:val="00724466"/>
    <w:rsid w:val="00732BC2"/>
    <w:rsid w:val="007331E7"/>
    <w:rsid w:val="00734116"/>
    <w:rsid w:val="00735840"/>
    <w:rsid w:val="00753B98"/>
    <w:rsid w:val="007602D9"/>
    <w:rsid w:val="007631F3"/>
    <w:rsid w:val="007632F8"/>
    <w:rsid w:val="007962A7"/>
    <w:rsid w:val="0079690B"/>
    <w:rsid w:val="007A440A"/>
    <w:rsid w:val="007A52EE"/>
    <w:rsid w:val="007A717B"/>
    <w:rsid w:val="007B436B"/>
    <w:rsid w:val="007B5984"/>
    <w:rsid w:val="007D6A2F"/>
    <w:rsid w:val="007D6C1E"/>
    <w:rsid w:val="007E07D8"/>
    <w:rsid w:val="007E2598"/>
    <w:rsid w:val="008052A7"/>
    <w:rsid w:val="00807EDB"/>
    <w:rsid w:val="00830298"/>
    <w:rsid w:val="00834B1A"/>
    <w:rsid w:val="00847D3D"/>
    <w:rsid w:val="008703EB"/>
    <w:rsid w:val="00872DA2"/>
    <w:rsid w:val="00895055"/>
    <w:rsid w:val="008A5383"/>
    <w:rsid w:val="008B22E6"/>
    <w:rsid w:val="008B5A7D"/>
    <w:rsid w:val="008C1303"/>
    <w:rsid w:val="008D40B6"/>
    <w:rsid w:val="008E4080"/>
    <w:rsid w:val="00901A6F"/>
    <w:rsid w:val="00902302"/>
    <w:rsid w:val="00905C3B"/>
    <w:rsid w:val="00924AF6"/>
    <w:rsid w:val="00933C10"/>
    <w:rsid w:val="009556D9"/>
    <w:rsid w:val="00985E11"/>
    <w:rsid w:val="00990723"/>
    <w:rsid w:val="00991406"/>
    <w:rsid w:val="0099570B"/>
    <w:rsid w:val="009961AF"/>
    <w:rsid w:val="009B4418"/>
    <w:rsid w:val="009D6F36"/>
    <w:rsid w:val="009E3A2A"/>
    <w:rsid w:val="009F7AFB"/>
    <w:rsid w:val="009F7EA0"/>
    <w:rsid w:val="00A01C66"/>
    <w:rsid w:val="00A730D0"/>
    <w:rsid w:val="00A94B1A"/>
    <w:rsid w:val="00AA26E4"/>
    <w:rsid w:val="00AC5C5D"/>
    <w:rsid w:val="00AE19A0"/>
    <w:rsid w:val="00AF1C84"/>
    <w:rsid w:val="00B060D3"/>
    <w:rsid w:val="00B13821"/>
    <w:rsid w:val="00B13BCC"/>
    <w:rsid w:val="00B24282"/>
    <w:rsid w:val="00B27B35"/>
    <w:rsid w:val="00B42884"/>
    <w:rsid w:val="00B50E36"/>
    <w:rsid w:val="00B516CA"/>
    <w:rsid w:val="00B70553"/>
    <w:rsid w:val="00B816AB"/>
    <w:rsid w:val="00B90BC9"/>
    <w:rsid w:val="00BA74EB"/>
    <w:rsid w:val="00BB03C4"/>
    <w:rsid w:val="00BB0484"/>
    <w:rsid w:val="00BD1E55"/>
    <w:rsid w:val="00BD4F92"/>
    <w:rsid w:val="00BE07BC"/>
    <w:rsid w:val="00BE1E30"/>
    <w:rsid w:val="00C00358"/>
    <w:rsid w:val="00C225CC"/>
    <w:rsid w:val="00C23E3D"/>
    <w:rsid w:val="00C3562C"/>
    <w:rsid w:val="00C36812"/>
    <w:rsid w:val="00C40673"/>
    <w:rsid w:val="00C4167E"/>
    <w:rsid w:val="00C47786"/>
    <w:rsid w:val="00C6270E"/>
    <w:rsid w:val="00C82948"/>
    <w:rsid w:val="00CA580F"/>
    <w:rsid w:val="00CB0942"/>
    <w:rsid w:val="00CB200D"/>
    <w:rsid w:val="00CD01FA"/>
    <w:rsid w:val="00CD22FD"/>
    <w:rsid w:val="00CE5DAC"/>
    <w:rsid w:val="00CF3A3A"/>
    <w:rsid w:val="00CF6C43"/>
    <w:rsid w:val="00D039B0"/>
    <w:rsid w:val="00D169B5"/>
    <w:rsid w:val="00D32038"/>
    <w:rsid w:val="00D347A6"/>
    <w:rsid w:val="00D36ECC"/>
    <w:rsid w:val="00D447D2"/>
    <w:rsid w:val="00D56E01"/>
    <w:rsid w:val="00D6168C"/>
    <w:rsid w:val="00D71924"/>
    <w:rsid w:val="00D830B3"/>
    <w:rsid w:val="00D83E72"/>
    <w:rsid w:val="00DB54C7"/>
    <w:rsid w:val="00DC75FB"/>
    <w:rsid w:val="00DD5F71"/>
    <w:rsid w:val="00DE7AFC"/>
    <w:rsid w:val="00DF2AC0"/>
    <w:rsid w:val="00E10F25"/>
    <w:rsid w:val="00E23268"/>
    <w:rsid w:val="00E263CC"/>
    <w:rsid w:val="00E279C1"/>
    <w:rsid w:val="00E43C81"/>
    <w:rsid w:val="00E450AD"/>
    <w:rsid w:val="00E54961"/>
    <w:rsid w:val="00E55A32"/>
    <w:rsid w:val="00E55C12"/>
    <w:rsid w:val="00E565F3"/>
    <w:rsid w:val="00E7046D"/>
    <w:rsid w:val="00E77468"/>
    <w:rsid w:val="00E83F14"/>
    <w:rsid w:val="00EA5560"/>
    <w:rsid w:val="00EB35A5"/>
    <w:rsid w:val="00EB7F03"/>
    <w:rsid w:val="00ED53A8"/>
    <w:rsid w:val="00EE6385"/>
    <w:rsid w:val="00F00239"/>
    <w:rsid w:val="00F0313F"/>
    <w:rsid w:val="00F12C05"/>
    <w:rsid w:val="00F16BBF"/>
    <w:rsid w:val="00F30737"/>
    <w:rsid w:val="00F30BF1"/>
    <w:rsid w:val="00F44BF1"/>
    <w:rsid w:val="00F52AEB"/>
    <w:rsid w:val="00F63774"/>
    <w:rsid w:val="00F80053"/>
    <w:rsid w:val="00FA4C8B"/>
    <w:rsid w:val="00FD30C1"/>
    <w:rsid w:val="00FE2F51"/>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A6A6F"/>
    <w:pPr>
      <w:keepNext/>
      <w:keepLines/>
      <w:spacing w:line="259" w:lineRule="auto"/>
      <w:ind w:left="10" w:hanging="10"/>
      <w:outlineLvl w:val="0"/>
    </w:pPr>
    <w:rPr>
      <w:rFonts w:ascii="Arial" w:eastAsia="Arial" w:hAnsi="Arial" w:cs="Arial"/>
      <w:b/>
      <w:color w:val="000000"/>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2A6A6F"/>
    <w:rPr>
      <w:rFonts w:ascii="Arial" w:eastAsia="Arial" w:hAnsi="Arial" w:cs="Arial"/>
      <w:b/>
      <w:color w:val="000000"/>
      <w:sz w:val="24"/>
      <w:szCs w:val="24"/>
      <w:u w:val="single" w:color="000000"/>
    </w:rPr>
  </w:style>
  <w:style w:type="character" w:styleId="Hyperlink">
    <w:name w:val="Hyperlink"/>
    <w:basedOn w:val="DefaultParagraphFont"/>
    <w:uiPriority w:val="99"/>
    <w:semiHidden/>
    <w:unhideWhenUsed/>
    <w:rsid w:val="007A717B"/>
    <w:rPr>
      <w:color w:val="0000FF"/>
      <w:u w:val="single"/>
    </w:rPr>
  </w:style>
  <w:style w:type="table" w:styleId="TableGrid">
    <w:name w:val="Table Grid"/>
    <w:basedOn w:val="TableNormal"/>
    <w:uiPriority w:val="39"/>
    <w:rsid w:val="00F30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sult.communities.gov.uk/local-government-reorganisation/staffordshire-and-stoke-on-trent/consultatio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customXml/itemProps2.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4.xml><?xml version="1.0" encoding="utf-8"?>
<ds:datastoreItem xmlns:ds="http://schemas.openxmlformats.org/officeDocument/2006/customXml" ds:itemID="{D0821DFA-9194-4DEF-9318-723F62AFD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1370</Words>
  <Characters>7809</Characters>
  <Application>Microsoft Office Word</Application>
  <DocSecurity>0</DocSecurity>
  <Lines>65</Lines>
  <Paragraphs>18</Paragraphs>
  <ScaleCrop>false</ScaleCrop>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35</cp:revision>
  <cp:lastPrinted>2026-01-26T15:56:00Z</cp:lastPrinted>
  <dcterms:created xsi:type="dcterms:W3CDTF">2026-03-09T10:22:00Z</dcterms:created>
  <dcterms:modified xsi:type="dcterms:W3CDTF">2026-03-10T16:57:00Z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