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4558E537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ED3130">
        <w:rPr>
          <w:rFonts w:asciiTheme="minorHAnsi" w:hAnsiTheme="minorHAnsi" w:cstheme="minorHAnsi"/>
          <w:b/>
          <w:bCs/>
          <w:szCs w:val="28"/>
        </w:rPr>
        <w:t>1</w:t>
      </w:r>
      <w:r w:rsidR="008D576D">
        <w:rPr>
          <w:rFonts w:asciiTheme="minorHAnsi" w:hAnsiTheme="minorHAnsi" w:cstheme="minorHAnsi"/>
          <w:b/>
          <w:bCs/>
          <w:szCs w:val="28"/>
        </w:rPr>
        <w:t>1</w:t>
      </w:r>
      <w:r w:rsidR="00ED3130" w:rsidRPr="00ED3130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ED3130">
        <w:rPr>
          <w:rFonts w:asciiTheme="minorHAnsi" w:hAnsiTheme="minorHAnsi" w:cstheme="minorHAnsi"/>
          <w:b/>
          <w:bCs/>
          <w:szCs w:val="28"/>
        </w:rPr>
        <w:t xml:space="preserve"> Ju</w:t>
      </w:r>
      <w:r w:rsidR="008D576D">
        <w:rPr>
          <w:rFonts w:asciiTheme="minorHAnsi" w:hAnsiTheme="minorHAnsi" w:cstheme="minorHAnsi"/>
          <w:b/>
          <w:bCs/>
          <w:szCs w:val="28"/>
        </w:rPr>
        <w:t>ly</w:t>
      </w:r>
      <w:r w:rsidR="00A25869">
        <w:rPr>
          <w:rFonts w:asciiTheme="minorHAnsi" w:hAnsiTheme="minorHAnsi" w:cstheme="minorHAnsi"/>
          <w:b/>
          <w:bCs/>
          <w:szCs w:val="28"/>
        </w:rPr>
        <w:t xml:space="preserve"> 2022, 7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4DD18241" w14:textId="32B4A9F2" w:rsidR="001D5C06" w:rsidRDefault="00C259BC" w:rsidP="00333E90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>Councillors,</w:t>
      </w:r>
      <w:r w:rsidR="00DA4EB3" w:rsidRPr="00DA4EB3">
        <w:rPr>
          <w:rFonts w:cstheme="minorHAnsi"/>
          <w:bCs/>
        </w:rPr>
        <w:t xml:space="preserve"> </w:t>
      </w:r>
      <w:r w:rsidR="00DA4EB3">
        <w:rPr>
          <w:rFonts w:cstheme="minorHAnsi"/>
          <w:bCs/>
        </w:rPr>
        <w:t>AA Bourke,</w:t>
      </w:r>
      <w:r w:rsidR="00A25869" w:rsidRPr="00F66672">
        <w:rPr>
          <w:rFonts w:cstheme="minorHAnsi"/>
          <w:bCs/>
        </w:rPr>
        <w:t xml:space="preserve"> </w:t>
      </w:r>
      <w:r w:rsidR="008D576D" w:rsidRPr="00823FA4">
        <w:t>R Bradley</w:t>
      </w:r>
      <w:r w:rsidR="00550ECA">
        <w:rPr>
          <w:rFonts w:cstheme="minorHAnsi"/>
          <w:bCs/>
        </w:rPr>
        <w:t xml:space="preserve">, </w:t>
      </w:r>
      <w:r w:rsidRPr="00106E0D">
        <w:rPr>
          <w:rFonts w:cstheme="minorHAnsi"/>
          <w:bCs/>
        </w:rPr>
        <w:t>N Caine,</w:t>
      </w:r>
      <w:r w:rsidRPr="00BA45C0">
        <w:rPr>
          <w:rFonts w:cstheme="minorHAnsi"/>
          <w:bCs/>
        </w:rPr>
        <w:t xml:space="preserve"> </w:t>
      </w:r>
      <w:r w:rsidR="00333E90">
        <w:rPr>
          <w:rFonts w:cstheme="minorHAnsi"/>
          <w:bCs/>
        </w:rPr>
        <w:t>Mrs R Heseltine,</w:t>
      </w:r>
      <w:r w:rsidR="00D07EE0">
        <w:rPr>
          <w:rFonts w:cstheme="minorHAnsi"/>
          <w:bCs/>
        </w:rPr>
        <w:t xml:space="preserve"> </w:t>
      </w:r>
      <w:r w:rsidRPr="00106E0D">
        <w:rPr>
          <w:rFonts w:cstheme="minorHAnsi"/>
          <w:bCs/>
        </w:rPr>
        <w:t>C Rathbone</w:t>
      </w:r>
      <w:r w:rsidR="00410FCF">
        <w:rPr>
          <w:rFonts w:cstheme="minorHAnsi"/>
          <w:bCs/>
        </w:rPr>
        <w:t>,</w:t>
      </w:r>
      <w:r w:rsidR="00095EF8">
        <w:rPr>
          <w:rFonts w:cstheme="minorHAnsi"/>
          <w:bCs/>
        </w:rPr>
        <w:t xml:space="preserve"> </w:t>
      </w:r>
      <w:r w:rsidR="00EB37F3">
        <w:rPr>
          <w:rFonts w:cstheme="minorHAnsi"/>
          <w:bCs/>
        </w:rPr>
        <w:t>J Sherlock</w:t>
      </w:r>
      <w:r w:rsidR="00D07EE0">
        <w:rPr>
          <w:rFonts w:cstheme="minorHAnsi"/>
          <w:bCs/>
        </w:rPr>
        <w:t xml:space="preserve">, </w:t>
      </w:r>
      <w:r w:rsidR="00EB37F3">
        <w:rPr>
          <w:rFonts w:cstheme="minorHAnsi"/>
          <w:bCs/>
        </w:rPr>
        <w:t>J Turner</w:t>
      </w:r>
      <w:r w:rsidR="00D07EE0">
        <w:rPr>
          <w:rFonts w:cstheme="minorHAnsi"/>
          <w:bCs/>
        </w:rPr>
        <w:t xml:space="preserve"> and</w:t>
      </w:r>
      <w:r w:rsidR="009B20D0">
        <w:rPr>
          <w:rFonts w:cstheme="minorHAnsi"/>
          <w:bCs/>
        </w:rPr>
        <w:t xml:space="preserve"> </w:t>
      </w:r>
      <w:r w:rsidR="00EB37F3" w:rsidRPr="00106E0D">
        <w:rPr>
          <w:rFonts w:cstheme="minorHAnsi"/>
          <w:bCs/>
        </w:rPr>
        <w:t>Mrs B Walters</w:t>
      </w:r>
      <w:r w:rsidR="004636AD">
        <w:rPr>
          <w:rFonts w:cstheme="minorHAnsi"/>
          <w:bCs/>
        </w:rPr>
        <w:t>, S Wilke</w:t>
      </w:r>
      <w:r w:rsidR="001D5C06">
        <w:rPr>
          <w:rFonts w:cstheme="minorHAnsi"/>
          <w:bCs/>
        </w:rPr>
        <w:t>s</w:t>
      </w:r>
    </w:p>
    <w:p w14:paraId="76386725" w14:textId="77777777" w:rsidR="007C1531" w:rsidRPr="00106E0D" w:rsidRDefault="007C1531" w:rsidP="00333E90">
      <w:pPr>
        <w:spacing w:after="0" w:line="240" w:lineRule="auto"/>
        <w:rPr>
          <w:rFonts w:cstheme="minorHAnsi"/>
          <w:bCs/>
        </w:rPr>
      </w:pPr>
    </w:p>
    <w:p w14:paraId="4ED17C81" w14:textId="62D5F131" w:rsidR="00C259BC" w:rsidRDefault="00C259BC" w:rsidP="00A753ED">
      <w:pPr>
        <w:spacing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4492D15F" w14:textId="525459F7" w:rsidR="00AC07F3" w:rsidRDefault="00AC07F3" w:rsidP="00A753E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464B0EE3" w14:textId="77777777" w:rsidR="00A228B0" w:rsidRDefault="00A228B0" w:rsidP="00A753ED">
      <w:pPr>
        <w:spacing w:after="0" w:line="240" w:lineRule="auto"/>
        <w:rPr>
          <w:rFonts w:cstheme="minorHAnsi"/>
          <w:bCs/>
        </w:rPr>
      </w:pPr>
    </w:p>
    <w:p w14:paraId="691DB9E6" w14:textId="7E9DF128" w:rsidR="008B3879" w:rsidRDefault="00095EF8" w:rsidP="008B3879">
      <w:pPr>
        <w:spacing w:after="0" w:line="240" w:lineRule="auto"/>
      </w:pPr>
      <w:r>
        <w:t>Also in attendance</w:t>
      </w:r>
      <w:r w:rsidR="008B3879">
        <w:t>:</w:t>
      </w:r>
    </w:p>
    <w:p w14:paraId="0F04C3E2" w14:textId="0FF29A7F" w:rsidR="008B3879" w:rsidRPr="00106E0D" w:rsidRDefault="008B3879" w:rsidP="008B3879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County Councillor J Abrahams </w:t>
      </w:r>
    </w:p>
    <w:p w14:paraId="38BDC12D" w14:textId="44DB5E03" w:rsidR="008D576D" w:rsidRDefault="00095EF8" w:rsidP="00AC73EC">
      <w:pPr>
        <w:spacing w:after="0"/>
      </w:pPr>
      <w:r>
        <w:t xml:space="preserve">PCSO </w:t>
      </w:r>
      <w:r w:rsidR="008D576D">
        <w:t xml:space="preserve">A Tooth </w:t>
      </w:r>
      <w:r w:rsidR="00C17281">
        <w:t xml:space="preserve"> </w:t>
      </w:r>
      <w:r w:rsidR="00DD13D1">
        <w:t>(part of the meeting)</w:t>
      </w:r>
    </w:p>
    <w:p w14:paraId="39FF504E" w14:textId="03E3A25C" w:rsidR="008B3879" w:rsidRDefault="00AC73EC" w:rsidP="00AC73EC">
      <w:pPr>
        <w:spacing w:after="0" w:line="240" w:lineRule="auto"/>
      </w:pPr>
      <w:r w:rsidRPr="1FE81CEF">
        <w:t xml:space="preserve">Members of the public – </w:t>
      </w:r>
      <w:r w:rsidR="007E2EF9">
        <w:t xml:space="preserve">Three </w:t>
      </w:r>
    </w:p>
    <w:p w14:paraId="452308A9" w14:textId="77777777" w:rsidR="00AC73EC" w:rsidRDefault="00AC73EC" w:rsidP="00AC73EC">
      <w:pPr>
        <w:spacing w:after="0" w:line="240" w:lineRule="auto"/>
      </w:pPr>
    </w:p>
    <w:p w14:paraId="4D234029" w14:textId="4E120927" w:rsidR="008C2D17" w:rsidRDefault="008C2D17" w:rsidP="00640C44">
      <w:pPr>
        <w:spacing w:after="240" w:line="240" w:lineRule="auto"/>
      </w:pPr>
      <w:r>
        <w:t xml:space="preserve">The Chairman and Vice </w:t>
      </w:r>
      <w:r w:rsidR="00462B5E">
        <w:t>C</w:t>
      </w:r>
      <w:r>
        <w:t xml:space="preserve">hairman were unable to attend the meeting </w:t>
      </w:r>
      <w:r w:rsidR="00497DFC">
        <w:t xml:space="preserve">, therefore Cllr Mrs R Heseltine was voted into the </w:t>
      </w:r>
      <w:r w:rsidR="00640C44">
        <w:t>chair.</w:t>
      </w:r>
    </w:p>
    <w:p w14:paraId="4D1BD4FE" w14:textId="2331E964" w:rsidR="00722A62" w:rsidRPr="00AB71F8" w:rsidRDefault="00340D0B" w:rsidP="00640C44">
      <w:pPr>
        <w:spacing w:after="240" w:line="240" w:lineRule="auto"/>
      </w:pPr>
      <w:r>
        <w:t xml:space="preserve">A </w:t>
      </w:r>
      <w:proofErr w:type="gramStart"/>
      <w:r>
        <w:t>minutes</w:t>
      </w:r>
      <w:proofErr w:type="gramEnd"/>
      <w:r>
        <w:t xml:space="preserve"> silence was held for the wife </w:t>
      </w:r>
      <w:r w:rsidR="00722A62">
        <w:t>of ex Councillor A K James</w:t>
      </w:r>
      <w:r>
        <w:t xml:space="preserve"> who</w:t>
      </w:r>
      <w:r w:rsidR="00C5332C">
        <w:t xml:space="preserve"> </w:t>
      </w:r>
      <w:r w:rsidR="00ED6662">
        <w:t xml:space="preserve">has </w:t>
      </w:r>
      <w:r w:rsidR="00C5332C">
        <w:t>sadly</w:t>
      </w:r>
      <w:r>
        <w:t xml:space="preserve"> passed away.</w:t>
      </w:r>
      <w:r w:rsidR="00722A62">
        <w:t xml:space="preserve"> </w:t>
      </w:r>
    </w:p>
    <w:p w14:paraId="5FA07806" w14:textId="31603AA2" w:rsidR="00C259BC" w:rsidRDefault="004A6DBF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</w:t>
      </w:r>
      <w:r w:rsidR="00C17281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PUBLIC OPEN SESSION</w:t>
      </w:r>
    </w:p>
    <w:p w14:paraId="7C463136" w14:textId="7F1FCB78" w:rsidR="007E055C" w:rsidRDefault="00AB71F8" w:rsidP="002C6AD0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>A resident</w:t>
      </w:r>
      <w:r w:rsidR="004C3FF2">
        <w:rPr>
          <w:lang w:eastAsia="en-GB"/>
        </w:rPr>
        <w:t xml:space="preserve"> praised the</w:t>
      </w:r>
      <w:r>
        <w:rPr>
          <w:lang w:eastAsia="en-GB"/>
        </w:rPr>
        <w:t xml:space="preserve"> </w:t>
      </w:r>
      <w:r w:rsidR="004C3FF2">
        <w:rPr>
          <w:lang w:eastAsia="en-GB"/>
        </w:rPr>
        <w:t>Pa</w:t>
      </w:r>
      <w:r>
        <w:rPr>
          <w:lang w:eastAsia="en-GB"/>
        </w:rPr>
        <w:t xml:space="preserve">rish </w:t>
      </w:r>
      <w:r w:rsidR="004C3FF2">
        <w:rPr>
          <w:lang w:eastAsia="en-GB"/>
        </w:rPr>
        <w:t>C</w:t>
      </w:r>
      <w:r>
        <w:rPr>
          <w:lang w:eastAsia="en-GB"/>
        </w:rPr>
        <w:t xml:space="preserve">ouncil for supporting </w:t>
      </w:r>
      <w:r w:rsidR="00004565">
        <w:rPr>
          <w:lang w:eastAsia="en-GB"/>
        </w:rPr>
        <w:t xml:space="preserve">the District Council with the meadow grass areas.      </w:t>
      </w:r>
      <w:r w:rsidR="00311594">
        <w:rPr>
          <w:lang w:eastAsia="en-GB"/>
        </w:rPr>
        <w:t>They ar</w:t>
      </w:r>
      <w:r w:rsidR="00CB1377">
        <w:rPr>
          <w:lang w:eastAsia="en-GB"/>
        </w:rPr>
        <w:t>e</w:t>
      </w:r>
      <w:r w:rsidR="00311594">
        <w:rPr>
          <w:lang w:eastAsia="en-GB"/>
        </w:rPr>
        <w:t xml:space="preserve"> aware that not all residents</w:t>
      </w:r>
      <w:r w:rsidR="00CB1377">
        <w:rPr>
          <w:lang w:eastAsia="en-GB"/>
        </w:rPr>
        <w:t xml:space="preserve"> agree </w:t>
      </w:r>
      <w:r w:rsidR="00311594">
        <w:rPr>
          <w:lang w:eastAsia="en-GB"/>
        </w:rPr>
        <w:t>but we must look after our</w:t>
      </w:r>
      <w:r w:rsidR="00CB1377">
        <w:rPr>
          <w:lang w:eastAsia="en-GB"/>
        </w:rPr>
        <w:t xml:space="preserve"> </w:t>
      </w:r>
      <w:r w:rsidR="00311594">
        <w:rPr>
          <w:lang w:eastAsia="en-GB"/>
        </w:rPr>
        <w:t>planet</w:t>
      </w:r>
      <w:r w:rsidR="00CB1377">
        <w:rPr>
          <w:lang w:eastAsia="en-GB"/>
        </w:rPr>
        <w:t>, mown gras</w:t>
      </w:r>
      <w:r w:rsidR="006359D2">
        <w:rPr>
          <w:lang w:eastAsia="en-GB"/>
        </w:rPr>
        <w:t xml:space="preserve">s has no </w:t>
      </w:r>
      <w:r w:rsidR="00C160DE">
        <w:rPr>
          <w:lang w:eastAsia="en-GB"/>
        </w:rPr>
        <w:t>biodiversity</w:t>
      </w:r>
      <w:r w:rsidR="006359D2">
        <w:rPr>
          <w:lang w:eastAsia="en-GB"/>
        </w:rPr>
        <w:t>.</w:t>
      </w:r>
    </w:p>
    <w:p w14:paraId="5037AA3B" w14:textId="39B6BFB5" w:rsidR="00E21BDF" w:rsidRDefault="00E21BDF" w:rsidP="002C6AD0">
      <w:pPr>
        <w:tabs>
          <w:tab w:val="left" w:pos="6804"/>
        </w:tabs>
        <w:spacing w:after="120" w:line="240" w:lineRule="auto"/>
        <w:rPr>
          <w:lang w:eastAsia="en-GB"/>
        </w:rPr>
      </w:pPr>
      <w:r>
        <w:rPr>
          <w:lang w:eastAsia="en-GB"/>
        </w:rPr>
        <w:t xml:space="preserve">The Church </w:t>
      </w:r>
      <w:proofErr w:type="gramStart"/>
      <w:r>
        <w:rPr>
          <w:lang w:eastAsia="en-GB"/>
        </w:rPr>
        <w:t>At</w:t>
      </w:r>
      <w:proofErr w:type="gramEnd"/>
      <w:r>
        <w:rPr>
          <w:lang w:eastAsia="en-GB"/>
        </w:rPr>
        <w:t xml:space="preserve"> Perton </w:t>
      </w:r>
      <w:r w:rsidR="003205A9">
        <w:rPr>
          <w:lang w:eastAsia="en-GB"/>
        </w:rPr>
        <w:t>has made their area pollinator friendly.</w:t>
      </w:r>
    </w:p>
    <w:p w14:paraId="01512D42" w14:textId="218FAF0F" w:rsidR="006359D2" w:rsidRPr="007E055C" w:rsidRDefault="006359D2" w:rsidP="00CB1377">
      <w:pPr>
        <w:tabs>
          <w:tab w:val="left" w:pos="6804"/>
        </w:tabs>
        <w:spacing w:after="240" w:line="240" w:lineRule="auto"/>
        <w:rPr>
          <w:lang w:eastAsia="en-GB"/>
        </w:rPr>
      </w:pPr>
      <w:r>
        <w:rPr>
          <w:lang w:eastAsia="en-GB"/>
        </w:rPr>
        <w:t>The pedestrian crossing on the A41 is not working</w:t>
      </w:r>
      <w:r w:rsidR="00DA666C">
        <w:rPr>
          <w:lang w:eastAsia="en-GB"/>
        </w:rPr>
        <w:t xml:space="preserve">. County Councillor Abrahams will raise this issue with </w:t>
      </w:r>
      <w:r w:rsidR="00C5332C">
        <w:rPr>
          <w:lang w:eastAsia="en-GB"/>
        </w:rPr>
        <w:t>County H</w:t>
      </w:r>
      <w:r w:rsidR="00DA666C">
        <w:rPr>
          <w:lang w:eastAsia="en-GB"/>
        </w:rPr>
        <w:t xml:space="preserve">ighways </w:t>
      </w:r>
    </w:p>
    <w:p w14:paraId="6E21E68F" w14:textId="394733BF" w:rsidR="00C17281" w:rsidRPr="00452F45" w:rsidRDefault="004A6DBF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40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5A58C724" w14:textId="77777777" w:rsidR="007D79D8" w:rsidRDefault="00823FA4" w:rsidP="007D79D8">
      <w:pPr>
        <w:pStyle w:val="Heading2"/>
        <w:spacing w:after="0" w:line="240" w:lineRule="auto"/>
        <w:ind w:left="28" w:hanging="11"/>
        <w:rPr>
          <w:rFonts w:cstheme="minorHAnsi"/>
          <w:b w:val="0"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69674F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r w:rsidR="008D576D" w:rsidRPr="0069674F">
        <w:rPr>
          <w:rFonts w:cstheme="minorHAnsi"/>
          <w:b w:val="0"/>
          <w:sz w:val="22"/>
        </w:rPr>
        <w:t>Mrs P Allen</w:t>
      </w:r>
      <w:r w:rsidR="00C160DE" w:rsidRPr="0069674F">
        <w:rPr>
          <w:rFonts w:cstheme="minorHAnsi"/>
          <w:b w:val="0"/>
          <w:sz w:val="22"/>
        </w:rPr>
        <w:t>,</w:t>
      </w:r>
      <w:r w:rsidR="00550ECA" w:rsidRPr="0069674F">
        <w:rPr>
          <w:rFonts w:cstheme="minorHAnsi"/>
          <w:b w:val="0"/>
          <w:sz w:val="22"/>
        </w:rPr>
        <w:t xml:space="preserve"> P Davis, Mrs L Dew, K Elder (Chairman)</w:t>
      </w:r>
      <w:r w:rsidR="007D79D8">
        <w:rPr>
          <w:rFonts w:cstheme="minorHAnsi"/>
          <w:b w:val="0"/>
          <w:sz w:val="22"/>
        </w:rPr>
        <w:t xml:space="preserve">, </w:t>
      </w:r>
    </w:p>
    <w:p w14:paraId="20B560B9" w14:textId="4024AEF5" w:rsidR="00823FA4" w:rsidRPr="007D79D8" w:rsidRDefault="007D79D8" w:rsidP="007D79D8">
      <w:pPr>
        <w:pStyle w:val="Heading2"/>
        <w:spacing w:after="240" w:line="240" w:lineRule="auto"/>
        <w:ind w:left="28" w:hanging="11"/>
        <w:rPr>
          <w:rFonts w:cstheme="minorHAnsi"/>
          <w:b w:val="0"/>
          <w:sz w:val="22"/>
        </w:rPr>
      </w:pPr>
      <w:r w:rsidRPr="0069674F">
        <w:rPr>
          <w:rFonts w:cstheme="minorHAnsi"/>
          <w:b w:val="0"/>
          <w:sz w:val="22"/>
        </w:rPr>
        <w:t>D Glynn (Vice- Chairman)</w:t>
      </w:r>
    </w:p>
    <w:p w14:paraId="627CB851" w14:textId="48C2A42F" w:rsidR="0090066C" w:rsidRPr="00452F45" w:rsidRDefault="004A6DBF" w:rsidP="002C6AD0">
      <w:pPr>
        <w:pStyle w:val="Heading2"/>
        <w:spacing w:after="0" w:line="240" w:lineRule="auto"/>
        <w:rPr>
          <w:rFonts w:asciiTheme="minorHAnsi" w:hAnsiTheme="minorHAnsi" w:cstheme="minorHAnsi"/>
        </w:rPr>
      </w:pPr>
      <w:bookmarkStart w:id="0" w:name="_Hlk106799212"/>
      <w:r>
        <w:rPr>
          <w:rFonts w:asciiTheme="minorHAnsi" w:hAnsiTheme="minorHAnsi" w:cstheme="minorHAnsi"/>
        </w:rPr>
        <w:t>41</w:t>
      </w:r>
      <w:r w:rsidR="0090066C">
        <w:rPr>
          <w:rFonts w:asciiTheme="minorHAnsi" w:hAnsiTheme="minorHAnsi" w:cstheme="minorHAnsi"/>
        </w:rPr>
        <w:t>/22</w:t>
      </w:r>
      <w:r w:rsidR="00651D3F">
        <w:rPr>
          <w:rFonts w:asciiTheme="minorHAnsi" w:hAnsiTheme="minorHAnsi" w:cstheme="minorHAnsi"/>
        </w:rPr>
        <w:t xml:space="preserve"> </w:t>
      </w:r>
      <w:r w:rsidR="0090066C" w:rsidRPr="002844CD">
        <w:rPr>
          <w:rFonts w:asciiTheme="minorHAnsi" w:hAnsiTheme="minorHAnsi" w:cstheme="minorHAnsi"/>
        </w:rPr>
        <w:t xml:space="preserve">- </w:t>
      </w:r>
      <w:r w:rsidR="00E21C71" w:rsidRPr="002E2E08">
        <w:rPr>
          <w:rFonts w:asciiTheme="minorHAnsi" w:hAnsiTheme="minorHAnsi" w:cstheme="minorHAnsi"/>
        </w:rPr>
        <w:t>POLICE</w:t>
      </w:r>
      <w:r w:rsidR="00E21C71">
        <w:rPr>
          <w:rFonts w:asciiTheme="minorHAnsi" w:hAnsiTheme="minorHAnsi" w:cstheme="minorHAnsi"/>
        </w:rPr>
        <w:t xml:space="preserve">, FIRE AND CRIME </w:t>
      </w:r>
      <w:r w:rsidR="00E21C71" w:rsidRPr="002E2E08">
        <w:rPr>
          <w:rFonts w:asciiTheme="minorHAnsi" w:hAnsiTheme="minorHAnsi" w:cstheme="minorHAnsi"/>
        </w:rPr>
        <w:t>REPORT</w:t>
      </w:r>
      <w:r w:rsidR="00E21C71">
        <w:rPr>
          <w:rFonts w:asciiTheme="minorHAnsi" w:hAnsiTheme="minorHAnsi" w:cstheme="minorHAnsi"/>
        </w:rPr>
        <w:t xml:space="preserve"> </w:t>
      </w:r>
    </w:p>
    <w:p w14:paraId="5ADE20FC" w14:textId="78A0E4FF" w:rsidR="00F01776" w:rsidRDefault="00E21C71" w:rsidP="002C6AD0">
      <w:pPr>
        <w:pStyle w:val="ListParagraph"/>
        <w:numPr>
          <w:ilvl w:val="0"/>
          <w:numId w:val="31"/>
        </w:numPr>
        <w:spacing w:after="60" w:line="240" w:lineRule="auto"/>
        <w:contextualSpacing w:val="0"/>
      </w:pPr>
      <w:r w:rsidRPr="1FE81CEF">
        <w:t xml:space="preserve">A written report received from PCSO </w:t>
      </w:r>
      <w:r w:rsidR="00F01776">
        <w:t xml:space="preserve">A Tooth </w:t>
      </w:r>
      <w:r w:rsidRPr="1FE81CEF">
        <w:t>was made available for members</w:t>
      </w:r>
      <w:r>
        <w:t>.</w:t>
      </w:r>
    </w:p>
    <w:p w14:paraId="4F6DEACB" w14:textId="33DEA4C7" w:rsidR="0065777C" w:rsidRDefault="00754187" w:rsidP="001E21E9">
      <w:pPr>
        <w:pStyle w:val="ListParagraph"/>
        <w:spacing w:after="120" w:line="240" w:lineRule="auto"/>
        <w:contextualSpacing w:val="0"/>
      </w:pPr>
      <w:r>
        <w:t>Councillor</w:t>
      </w:r>
      <w:r w:rsidR="0065777C">
        <w:t xml:space="preserve"> Cain</w:t>
      </w:r>
      <w:r>
        <w:t>e</w:t>
      </w:r>
      <w:r w:rsidR="0065777C">
        <w:t xml:space="preserve"> reported that under a Freedom of Information request </w:t>
      </w:r>
      <w:r>
        <w:t>122 tickets had been issued to motorists using the bus lane</w:t>
      </w:r>
      <w:r w:rsidR="001E21E9">
        <w:t xml:space="preserve"> in April.</w:t>
      </w:r>
    </w:p>
    <w:p w14:paraId="210609C7" w14:textId="414B5E64" w:rsidR="005A0C5F" w:rsidRDefault="00544237" w:rsidP="00876603">
      <w:pPr>
        <w:pStyle w:val="ListParagraph"/>
        <w:numPr>
          <w:ilvl w:val="0"/>
          <w:numId w:val="31"/>
        </w:numPr>
        <w:spacing w:after="240" w:line="240" w:lineRule="auto"/>
        <w:ind w:left="714" w:hanging="357"/>
        <w:contextualSpacing w:val="0"/>
      </w:pPr>
      <w:r>
        <w:t>New policing model</w:t>
      </w:r>
      <w:r w:rsidR="006E557A">
        <w:t>, previously distributed, was</w:t>
      </w:r>
      <w:r>
        <w:t xml:space="preserve"> </w:t>
      </w:r>
      <w:r w:rsidR="006E557A">
        <w:t xml:space="preserve">noted </w:t>
      </w:r>
      <w:r w:rsidR="005D4CB9">
        <w:t>for information.</w:t>
      </w:r>
    </w:p>
    <w:bookmarkEnd w:id="0"/>
    <w:p w14:paraId="309B8082" w14:textId="0F31CE40" w:rsidR="003B03CB" w:rsidRPr="003F1DC1" w:rsidRDefault="004A6DBF" w:rsidP="002C6AD0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1810C0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0DECD925" w14:textId="2FC363A2" w:rsidR="008E6498" w:rsidRPr="00876603" w:rsidRDefault="00AA00FD" w:rsidP="002C6AD0">
      <w:pPr>
        <w:spacing w:after="240" w:line="240" w:lineRule="auto"/>
        <w:rPr>
          <w:lang w:eastAsia="en-GB"/>
        </w:rPr>
      </w:pPr>
      <w:r>
        <w:rPr>
          <w:lang w:eastAsia="en-GB"/>
        </w:rPr>
        <w:t>45</w:t>
      </w:r>
      <w:r w:rsidR="002D224C">
        <w:rPr>
          <w:lang w:eastAsia="en-GB"/>
        </w:rPr>
        <w:t xml:space="preserve">/22 a) </w:t>
      </w:r>
      <w:proofErr w:type="gramStart"/>
      <w:r>
        <w:rPr>
          <w:lang w:eastAsia="en-GB"/>
        </w:rPr>
        <w:t>Payments</w:t>
      </w:r>
      <w:proofErr w:type="gramEnd"/>
      <w:r>
        <w:rPr>
          <w:lang w:eastAsia="en-GB"/>
        </w:rPr>
        <w:t xml:space="preserve"> </w:t>
      </w:r>
      <w:r w:rsidR="00305B4B">
        <w:rPr>
          <w:lang w:eastAsia="en-GB"/>
        </w:rPr>
        <w:t>reference 4661</w:t>
      </w:r>
      <w:r w:rsidR="00D80DD7">
        <w:rPr>
          <w:lang w:eastAsia="en-GB"/>
        </w:rPr>
        <w:t xml:space="preserve"> SPCA </w:t>
      </w:r>
      <w:r w:rsidR="002D224C">
        <w:rPr>
          <w:lang w:eastAsia="en-GB"/>
        </w:rPr>
        <w:t xml:space="preserve">– Cllr </w:t>
      </w:r>
      <w:r w:rsidR="00305B4B">
        <w:rPr>
          <w:lang w:eastAsia="en-GB"/>
        </w:rPr>
        <w:t xml:space="preserve">N Caine </w:t>
      </w:r>
    </w:p>
    <w:p w14:paraId="5BFFFF09" w14:textId="6D68FBE4" w:rsidR="00C259BC" w:rsidRPr="002844CD" w:rsidRDefault="004A6DBF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10ACA">
        <w:rPr>
          <w:rFonts w:asciiTheme="minorHAnsi" w:hAnsiTheme="minorHAnsi" w:cstheme="minorHAnsi"/>
        </w:rPr>
        <w:t>3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REQUESTS FOR CODE OF CONDUCT DISPENSATIONS</w:t>
      </w:r>
    </w:p>
    <w:p w14:paraId="784DB195" w14:textId="56476E2E" w:rsidR="00E80D4B" w:rsidRDefault="00E80D4B" w:rsidP="00E80D4B">
      <w:pPr>
        <w:pStyle w:val="ListParagraph"/>
        <w:numPr>
          <w:ilvl w:val="0"/>
          <w:numId w:val="34"/>
        </w:numPr>
        <w:spacing w:after="240" w:line="240" w:lineRule="auto"/>
        <w:rPr>
          <w:rFonts w:cstheme="minorHAnsi"/>
        </w:rPr>
      </w:pPr>
      <w:r w:rsidRPr="00E80D4B">
        <w:rPr>
          <w:rFonts w:cstheme="minorHAnsi"/>
          <w:b/>
          <w:bCs/>
        </w:rPr>
        <w:t>Resolved</w:t>
      </w:r>
      <w:r>
        <w:rPr>
          <w:rFonts w:cstheme="minorHAnsi"/>
        </w:rPr>
        <w:t xml:space="preserve"> to</w:t>
      </w:r>
      <w:r w:rsidRPr="00E80D4B">
        <w:rPr>
          <w:rFonts w:cstheme="minorHAnsi"/>
        </w:rPr>
        <w:t xml:space="preserve"> adopt the revised Code of Conduct in line with South Staffordshire District Council</w:t>
      </w:r>
    </w:p>
    <w:p w14:paraId="393CCEE9" w14:textId="293F3129" w:rsidR="00744C90" w:rsidRPr="00E80D4B" w:rsidRDefault="0091150A" w:rsidP="00E80D4B">
      <w:pPr>
        <w:pStyle w:val="ListParagraph"/>
        <w:numPr>
          <w:ilvl w:val="0"/>
          <w:numId w:val="34"/>
        </w:numPr>
        <w:spacing w:after="240" w:line="240" w:lineRule="auto"/>
        <w:rPr>
          <w:rFonts w:cstheme="minorHAnsi"/>
        </w:rPr>
      </w:pPr>
      <w:r w:rsidRPr="00E80D4B">
        <w:rPr>
          <w:rFonts w:cstheme="minorHAnsi"/>
        </w:rPr>
        <w:t>No request for dispensation received.</w:t>
      </w:r>
    </w:p>
    <w:p w14:paraId="7A9CE796" w14:textId="702C7C48" w:rsidR="00C259BC" w:rsidRPr="002844CD" w:rsidRDefault="004A6DBF" w:rsidP="00CF0C46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10ACA">
        <w:rPr>
          <w:rFonts w:asciiTheme="minorHAnsi" w:hAnsiTheme="minorHAnsi" w:cstheme="minorHAnsi"/>
        </w:rPr>
        <w:t>4</w:t>
      </w:r>
      <w:r w:rsidR="004825BB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MINUTES</w:t>
      </w:r>
    </w:p>
    <w:p w14:paraId="706D543C" w14:textId="667A6EF1" w:rsidR="00C259BC" w:rsidRPr="00106E0D" w:rsidRDefault="2F286F9C" w:rsidP="001C59A5">
      <w:pPr>
        <w:pStyle w:val="ListParagraph"/>
        <w:numPr>
          <w:ilvl w:val="0"/>
          <w:numId w:val="2"/>
        </w:numPr>
        <w:spacing w:after="120" w:line="240" w:lineRule="auto"/>
        <w:ind w:hanging="357"/>
      </w:pPr>
      <w:r w:rsidRPr="1FE81CEF">
        <w:rPr>
          <w:b/>
          <w:bCs/>
        </w:rPr>
        <w:t>Resolved</w:t>
      </w:r>
      <w:r w:rsidRPr="1FE81CEF">
        <w:t xml:space="preserve"> that the minutes of the Parish Council Meeting held on </w:t>
      </w:r>
      <w:r w:rsidR="00876603">
        <w:t>13</w:t>
      </w:r>
      <w:r w:rsidR="00876603" w:rsidRPr="00876603">
        <w:rPr>
          <w:vertAlign w:val="superscript"/>
        </w:rPr>
        <w:t>th</w:t>
      </w:r>
      <w:r w:rsidR="00876603">
        <w:t xml:space="preserve"> June</w:t>
      </w:r>
      <w:r w:rsidR="004825BB">
        <w:t xml:space="preserve"> 20</w:t>
      </w:r>
      <w:r w:rsidR="00393E1A">
        <w:t>22</w:t>
      </w:r>
      <w:r w:rsidR="001110BE">
        <w:t xml:space="preserve"> </w:t>
      </w:r>
      <w:r w:rsidRPr="1FE81CEF">
        <w:t xml:space="preserve">were </w:t>
      </w:r>
      <w:r w:rsidR="707617A4" w:rsidRPr="1FE81CEF">
        <w:t xml:space="preserve">agreed as a </w:t>
      </w:r>
      <w:r w:rsidRPr="1FE81CEF">
        <w:t>true and correct record</w:t>
      </w:r>
      <w:r w:rsidR="00FE1699">
        <w:t>.</w:t>
      </w:r>
    </w:p>
    <w:p w14:paraId="2D456D9F" w14:textId="6CA0F195" w:rsidR="00C259BC" w:rsidRPr="00106E0D" w:rsidRDefault="2F286F9C" w:rsidP="001C59A5">
      <w:pPr>
        <w:pStyle w:val="ListParagraph"/>
        <w:numPr>
          <w:ilvl w:val="0"/>
          <w:numId w:val="2"/>
        </w:numPr>
        <w:spacing w:after="0" w:line="240" w:lineRule="auto"/>
        <w:ind w:hanging="357"/>
      </w:pPr>
      <w:r w:rsidRPr="1FE81CEF">
        <w:t>Noted for information the draft minutes of the following committees</w:t>
      </w:r>
      <w:r w:rsidR="001110BE">
        <w:t>/working parties</w:t>
      </w:r>
      <w:r w:rsidRPr="1FE81CEF">
        <w:t>:</w:t>
      </w:r>
    </w:p>
    <w:p w14:paraId="515FF2D8" w14:textId="20230CA0" w:rsidR="1FE81CEF" w:rsidRPr="00AA5955" w:rsidRDefault="003304B7" w:rsidP="00AA5955">
      <w:pPr>
        <w:pStyle w:val="ListParagraph"/>
        <w:numPr>
          <w:ilvl w:val="0"/>
          <w:numId w:val="3"/>
        </w:numPr>
        <w:spacing w:after="0" w:line="240" w:lineRule="auto"/>
        <w:rPr>
          <w:rFonts w:eastAsiaTheme="minorEastAsia"/>
        </w:rPr>
      </w:pPr>
      <w:r>
        <w:t xml:space="preserve">Queens Platinum Jubilee </w:t>
      </w:r>
      <w:r w:rsidR="00AA5955">
        <w:t xml:space="preserve">working party </w:t>
      </w:r>
      <w:r w:rsidR="0091150A">
        <w:t xml:space="preserve">held on </w:t>
      </w:r>
      <w:r w:rsidR="00AA5955">
        <w:t>22</w:t>
      </w:r>
      <w:r w:rsidR="00AA5955" w:rsidRPr="00AA5955">
        <w:rPr>
          <w:vertAlign w:val="superscript"/>
        </w:rPr>
        <w:t>nd</w:t>
      </w:r>
      <w:r w:rsidR="00AA5955">
        <w:t xml:space="preserve"> June</w:t>
      </w:r>
      <w:r w:rsidR="0091150A">
        <w:t xml:space="preserve"> 2022</w:t>
      </w:r>
    </w:p>
    <w:p w14:paraId="1BDDF31F" w14:textId="1D45FB0E" w:rsidR="1FE81CEF" w:rsidRDefault="1FE81CEF" w:rsidP="001C59A5">
      <w:pPr>
        <w:pStyle w:val="ListParagraph"/>
        <w:numPr>
          <w:ilvl w:val="0"/>
          <w:numId w:val="3"/>
        </w:numPr>
        <w:spacing w:after="0" w:line="240" w:lineRule="auto"/>
      </w:pPr>
      <w:r w:rsidRPr="1FE81CEF">
        <w:t xml:space="preserve">Finance Committee </w:t>
      </w:r>
      <w:r w:rsidR="003B0D64">
        <w:t xml:space="preserve">meeting </w:t>
      </w:r>
      <w:r w:rsidRPr="1FE81CEF">
        <w:t xml:space="preserve">held on </w:t>
      </w:r>
      <w:r w:rsidR="0054115C">
        <w:t>5</w:t>
      </w:r>
      <w:r w:rsidR="0091150A" w:rsidRPr="0091150A">
        <w:rPr>
          <w:vertAlign w:val="superscript"/>
        </w:rPr>
        <w:t>th</w:t>
      </w:r>
      <w:r w:rsidR="0091150A">
        <w:t xml:space="preserve"> Ju</w:t>
      </w:r>
      <w:r w:rsidR="0054115C">
        <w:t>ly</w:t>
      </w:r>
      <w:r w:rsidR="003B0D64">
        <w:t xml:space="preserve"> </w:t>
      </w:r>
      <w:r w:rsidRPr="1FE81CEF">
        <w:t>2022</w:t>
      </w:r>
    </w:p>
    <w:p w14:paraId="15D14BF9" w14:textId="77777777" w:rsidR="009E0934" w:rsidRDefault="009E0934" w:rsidP="006D4A28">
      <w:pPr>
        <w:spacing w:after="0" w:line="240" w:lineRule="auto"/>
        <w:rPr>
          <w:rFonts w:cstheme="minorHAnsi"/>
          <w:bCs/>
        </w:rPr>
      </w:pPr>
    </w:p>
    <w:p w14:paraId="22FED99A" w14:textId="77777777" w:rsidR="00050CC9" w:rsidRPr="006D4A28" w:rsidRDefault="00050CC9" w:rsidP="006D4A28">
      <w:pPr>
        <w:spacing w:after="0" w:line="240" w:lineRule="auto"/>
        <w:rPr>
          <w:rFonts w:cstheme="minorHAnsi"/>
          <w:bCs/>
        </w:rPr>
      </w:pPr>
    </w:p>
    <w:p w14:paraId="45C8EC89" w14:textId="7354E0AD" w:rsidR="00C259BC" w:rsidRPr="002844CD" w:rsidRDefault="004A6DBF" w:rsidP="00C259BC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</w:t>
      </w:r>
      <w:r w:rsidR="00216BB7">
        <w:rPr>
          <w:rFonts w:asciiTheme="minorHAnsi" w:hAnsiTheme="minorHAnsi" w:cstheme="minorHAnsi"/>
        </w:rPr>
        <w:t>5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- FINANCE</w:t>
      </w:r>
    </w:p>
    <w:p w14:paraId="48270FD2" w14:textId="2BD386C7" w:rsidR="00C259BC" w:rsidRPr="00BA1DE4" w:rsidRDefault="2F286F9C" w:rsidP="001C59A5">
      <w:pPr>
        <w:pStyle w:val="ListParagraph"/>
        <w:numPr>
          <w:ilvl w:val="0"/>
          <w:numId w:val="4"/>
        </w:numPr>
        <w:tabs>
          <w:tab w:val="left" w:pos="1418"/>
        </w:tabs>
        <w:spacing w:after="0" w:line="240" w:lineRule="auto"/>
        <w:ind w:left="850" w:hanging="425"/>
        <w:rPr>
          <w:rFonts w:eastAsia="Arial"/>
        </w:rPr>
      </w:pPr>
      <w:r w:rsidRPr="1FE81CEF">
        <w:rPr>
          <w:b/>
          <w:bCs/>
          <w:color w:val="000000" w:themeColor="text1"/>
        </w:rPr>
        <w:t>Paid Expenditure Transactions</w:t>
      </w:r>
      <w:r w:rsidRPr="1FE81CEF">
        <w:t xml:space="preserve"> </w:t>
      </w:r>
      <w:r w:rsidRPr="1FE81CEF">
        <w:rPr>
          <w:color w:val="000000" w:themeColor="text1"/>
        </w:rPr>
        <w:t xml:space="preserve">between </w:t>
      </w:r>
      <w:r w:rsidRPr="1FE81CEF">
        <w:rPr>
          <w:rFonts w:eastAsia="Arial"/>
        </w:rPr>
        <w:t>paid between 01/</w:t>
      </w:r>
      <w:r w:rsidR="3EC91397" w:rsidRPr="1FE81CEF">
        <w:rPr>
          <w:rFonts w:eastAsia="Arial"/>
        </w:rPr>
        <w:t>0</w:t>
      </w:r>
      <w:r w:rsidR="00A97AB3">
        <w:rPr>
          <w:rFonts w:eastAsia="Arial"/>
        </w:rPr>
        <w:t>6</w:t>
      </w:r>
      <w:r w:rsidRPr="1FE81CEF">
        <w:rPr>
          <w:rFonts w:eastAsia="Arial"/>
        </w:rPr>
        <w:t>/2</w:t>
      </w:r>
      <w:r w:rsidR="3EC91397" w:rsidRPr="1FE81CEF">
        <w:rPr>
          <w:rFonts w:eastAsia="Arial"/>
        </w:rPr>
        <w:t>2</w:t>
      </w:r>
      <w:r w:rsidRPr="1FE81CEF">
        <w:rPr>
          <w:rFonts w:eastAsia="Arial"/>
        </w:rPr>
        <w:t xml:space="preserve"> and </w:t>
      </w:r>
      <w:r w:rsidR="001110BE">
        <w:rPr>
          <w:rFonts w:eastAsia="Arial"/>
        </w:rPr>
        <w:t>3</w:t>
      </w:r>
      <w:r w:rsidR="00A97AB3">
        <w:rPr>
          <w:rFonts w:eastAsia="Arial"/>
        </w:rPr>
        <w:t>0</w:t>
      </w:r>
      <w:r w:rsidRPr="1FE81CEF">
        <w:rPr>
          <w:rFonts w:eastAsia="Arial"/>
        </w:rPr>
        <w:t>/</w:t>
      </w:r>
      <w:r w:rsidR="73CA9D12" w:rsidRPr="1FE81CEF">
        <w:rPr>
          <w:rFonts w:eastAsia="Arial"/>
        </w:rPr>
        <w:t>0</w:t>
      </w:r>
      <w:r w:rsidR="00A97AB3">
        <w:rPr>
          <w:rFonts w:eastAsia="Arial"/>
        </w:rPr>
        <w:t>6</w:t>
      </w:r>
      <w:r w:rsidRPr="1FE81CEF">
        <w:rPr>
          <w:rFonts w:eastAsia="Arial"/>
        </w:rPr>
        <w:t>/2</w:t>
      </w:r>
      <w:r w:rsidR="73CA9D12" w:rsidRPr="1FE81CEF">
        <w:rPr>
          <w:rFonts w:eastAsia="Arial"/>
        </w:rPr>
        <w:t>2</w:t>
      </w:r>
      <w:r w:rsidR="00FE1699">
        <w:rPr>
          <w:rFonts w:eastAsia="Arial"/>
        </w:rPr>
        <w:t>.</w:t>
      </w:r>
    </w:p>
    <w:p w14:paraId="6F096293" w14:textId="5749B554" w:rsidR="009707AB" w:rsidRDefault="00C259BC" w:rsidP="00E22326">
      <w:pPr>
        <w:spacing w:after="0" w:line="240" w:lineRule="auto"/>
        <w:rPr>
          <w:rFonts w:eastAsia="Arial" w:cstheme="minorHAnsi"/>
        </w:rPr>
      </w:pPr>
      <w:r w:rsidRPr="00BA1DE4">
        <w:rPr>
          <w:rFonts w:eastAsia="Arial" w:cstheme="minorHAnsi"/>
          <w:b/>
          <w:bCs/>
        </w:rPr>
        <w:t>Resolved</w:t>
      </w:r>
      <w:r>
        <w:rPr>
          <w:rFonts w:eastAsia="Arial" w:cstheme="minorHAnsi"/>
        </w:rPr>
        <w:t xml:space="preserve"> payments approved</w:t>
      </w:r>
      <w:bookmarkStart w:id="1" w:name="_Hlk66453686"/>
      <w:r w:rsidR="00FE1699">
        <w:rPr>
          <w:rFonts w:eastAsia="Arial" w:cstheme="minorHAnsi"/>
        </w:rPr>
        <w:t>.</w:t>
      </w:r>
    </w:p>
    <w:p w14:paraId="10448816" w14:textId="77777777" w:rsidR="001E21E9" w:rsidRDefault="001E21E9" w:rsidP="00216B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65C290" w14:textId="79DC375B" w:rsidR="00F45171" w:rsidRPr="00074547" w:rsidRDefault="00F45171" w:rsidP="00216B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Payment</w:t>
      </w:r>
    </w:p>
    <w:p w14:paraId="71E5C60E" w14:textId="6FDAEF33" w:rsidR="00F45171" w:rsidRDefault="00F45171" w:rsidP="00050C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color w:val="000000"/>
          <w:sz w:val="20"/>
          <w:szCs w:val="20"/>
        </w:rPr>
      </w:pP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Reference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="00383A0F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Paid date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Tn no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Gross</w:t>
      </w:r>
      <w:r w:rsidRPr="00074547">
        <w:rPr>
          <w:rFonts w:ascii="Arial" w:hAnsi="Arial" w:cs="Arial"/>
          <w:b/>
          <w:bCs/>
          <w:sz w:val="20"/>
          <w:szCs w:val="20"/>
        </w:rPr>
        <w:tab/>
      </w:r>
      <w:r w:rsidR="00AF355E" w:rsidRPr="00074547">
        <w:rPr>
          <w:rFonts w:ascii="Arial" w:hAnsi="Arial" w:cs="Arial"/>
          <w:b/>
          <w:bCs/>
          <w:sz w:val="20"/>
          <w:szCs w:val="20"/>
        </w:rPr>
        <w:tab/>
      </w:r>
      <w:r w:rsidRPr="00074547">
        <w:rPr>
          <w:rFonts w:ascii="Arial" w:hAnsi="Arial" w:cs="Arial"/>
          <w:b/>
          <w:bCs/>
          <w:color w:val="000000"/>
          <w:sz w:val="20"/>
          <w:szCs w:val="20"/>
        </w:rPr>
        <w:t>Details</w:t>
      </w:r>
    </w:p>
    <w:p w14:paraId="789BBCAA" w14:textId="5EBCE7DB" w:rsidR="00A50F52" w:rsidRPr="00383A0F" w:rsidRDefault="00A50F52" w:rsidP="00050CC9">
      <w:pPr>
        <w:widowControl w:val="0"/>
        <w:autoSpaceDE w:val="0"/>
        <w:autoSpaceDN w:val="0"/>
        <w:adjustRightInd w:val="0"/>
        <w:spacing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DD ASH05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01/06/22</w:t>
      </w:r>
      <w:r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4645</w:t>
      </w:r>
      <w:r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£150.10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Ash Waste Services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224</w:t>
      </w:r>
    </w:p>
    <w:p w14:paraId="09A1C2F7" w14:textId="4239BC2E" w:rsidR="00A50F52" w:rsidRPr="00383A0F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DD Rates06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01/06/22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4646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£1,435.00</w:t>
      </w:r>
      <w:r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 xml:space="preserve">South Staffordshire Council - 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Rates - June</w:t>
      </w:r>
      <w:r w:rsidRPr="00383A0F">
        <w:rPr>
          <w:rFonts w:ascii="Arial" w:hAnsi="Arial" w:cs="Arial"/>
          <w:sz w:val="18"/>
          <w:szCs w:val="18"/>
        </w:rPr>
        <w:tab/>
      </w:r>
    </w:p>
    <w:p w14:paraId="1DC1454A" w14:textId="261BA545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 xml:space="preserve">DD </w:t>
      </w:r>
      <w:r w:rsidR="00383A0F" w:rsidRPr="00383A0F">
        <w:rPr>
          <w:rFonts w:ascii="Arial" w:hAnsi="Arial" w:cs="Arial"/>
          <w:color w:val="000000"/>
          <w:sz w:val="18"/>
          <w:szCs w:val="18"/>
        </w:rPr>
        <w:t xml:space="preserve">BP </w:t>
      </w:r>
      <w:r w:rsidR="00383A0F" w:rsidRPr="00383A0F">
        <w:rPr>
          <w:rFonts w:ascii="Arial" w:hAnsi="Arial" w:cs="Arial"/>
          <w:color w:val="000000"/>
          <w:sz w:val="18"/>
          <w:szCs w:val="18"/>
        </w:rPr>
        <w:tab/>
      </w:r>
      <w:r w:rsidR="00383A0F"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07/06/22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4647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£10.51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8C3AEE">
        <w:rPr>
          <w:rFonts w:ascii="Arial" w:hAnsi="Arial" w:cs="Arial"/>
          <w:sz w:val="18"/>
          <w:szCs w:val="18"/>
        </w:rPr>
        <w:tab/>
      </w:r>
      <w:proofErr w:type="spellStart"/>
      <w:r w:rsidRPr="00383A0F">
        <w:rPr>
          <w:rFonts w:ascii="Arial" w:hAnsi="Arial" w:cs="Arial"/>
          <w:color w:val="000000"/>
          <w:sz w:val="18"/>
          <w:szCs w:val="18"/>
        </w:rPr>
        <w:t>Brightpay</w:t>
      </w:r>
      <w:proofErr w:type="spellEnd"/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Connect Monthly Subscription</w:t>
      </w:r>
      <w:r w:rsidRPr="00383A0F">
        <w:rPr>
          <w:rFonts w:ascii="Arial" w:hAnsi="Arial" w:cs="Arial"/>
          <w:sz w:val="18"/>
          <w:szCs w:val="18"/>
        </w:rPr>
        <w:tab/>
      </w:r>
      <w:r w:rsidR="00383A0F" w:rsidRPr="00383A0F">
        <w:rPr>
          <w:rFonts w:ascii="Arial" w:hAnsi="Arial" w:cs="Arial"/>
          <w:sz w:val="18"/>
          <w:szCs w:val="18"/>
        </w:rPr>
        <w:t>05</w:t>
      </w:r>
    </w:p>
    <w:p w14:paraId="1A8BED45" w14:textId="3BF4FF9C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BUS06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10/06/22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4648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£915.00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Shelutions</w:t>
      </w:r>
      <w:r w:rsidRPr="00383A0F">
        <w:rPr>
          <w:rFonts w:ascii="Arial" w:hAnsi="Arial" w:cs="Arial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>Bus Shelter Repair</w:t>
      </w:r>
      <w:r w:rsidRPr="00383A0F">
        <w:rPr>
          <w:rFonts w:ascii="Arial" w:hAnsi="Arial" w:cs="Arial"/>
          <w:sz w:val="18"/>
          <w:szCs w:val="18"/>
        </w:rPr>
        <w:tab/>
      </w:r>
    </w:p>
    <w:p w14:paraId="051A2B30" w14:textId="40FEE7C7" w:rsidR="00A50F52" w:rsidRPr="00383A0F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DTE05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10/06/22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4649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£108.00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Down to Earth</w:t>
      </w:r>
      <w:r w:rsidRPr="00383A0F">
        <w:rPr>
          <w:rFonts w:ascii="Arial" w:hAnsi="Arial" w:cs="Arial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>Grass Cutting to Playground</w:t>
      </w:r>
    </w:p>
    <w:p w14:paraId="57F78FFA" w14:textId="0E0E8A8C" w:rsidR="00A50F52" w:rsidRPr="00383A0F" w:rsidRDefault="00A50F52" w:rsidP="00050CC9">
      <w:pPr>
        <w:widowControl w:val="0"/>
        <w:autoSpaceDE w:val="0"/>
        <w:autoSpaceDN w:val="0"/>
        <w:adjustRightInd w:val="0"/>
        <w:spacing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PEN05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10/06/22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£3,072.90</w:t>
      </w:r>
      <w:r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Staffordshire County Pension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- May</w:t>
      </w:r>
    </w:p>
    <w:p w14:paraId="4F5B44DC" w14:textId="3305D2F0" w:rsidR="00A50F52" w:rsidRPr="00383A0F" w:rsidRDefault="00A50F52" w:rsidP="00050CC9">
      <w:pPr>
        <w:widowControl w:val="0"/>
        <w:autoSpaceDE w:val="0"/>
        <w:autoSpaceDN w:val="0"/>
        <w:adjustRightInd w:val="0"/>
        <w:spacing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IR05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10/06/22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4651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£2,798.20</w:t>
      </w:r>
      <w:r w:rsidRPr="00383A0F">
        <w:rPr>
          <w:rFonts w:ascii="Arial" w:hAnsi="Arial" w:cs="Arial"/>
          <w:color w:val="000000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Inland Revenue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Tax &amp; NI - May</w:t>
      </w:r>
      <w:r w:rsidRPr="00383A0F">
        <w:rPr>
          <w:rFonts w:ascii="Arial" w:hAnsi="Arial" w:cs="Arial"/>
          <w:sz w:val="18"/>
          <w:szCs w:val="18"/>
        </w:rPr>
        <w:tab/>
      </w:r>
    </w:p>
    <w:p w14:paraId="7B6D79FE" w14:textId="12A02E44" w:rsidR="00A50F52" w:rsidRPr="00383A0F" w:rsidRDefault="00A50F52" w:rsidP="00050CC9">
      <w:pPr>
        <w:widowControl w:val="0"/>
        <w:autoSpaceDE w:val="0"/>
        <w:autoSpaceDN w:val="0"/>
        <w:adjustRightInd w:val="0"/>
        <w:spacing w:afterLines="54" w:after="12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383A0F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383A0F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14/06/22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£41.00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8C3AEE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Galleria Wanda Limited</w:t>
      </w:r>
      <w:r w:rsidRPr="00383A0F">
        <w:rPr>
          <w:rFonts w:ascii="Arial" w:hAnsi="Arial" w:cs="Arial"/>
          <w:sz w:val="18"/>
          <w:szCs w:val="18"/>
        </w:rPr>
        <w:t xml:space="preserve"> - </w:t>
      </w:r>
      <w:r w:rsidRPr="00383A0F">
        <w:rPr>
          <w:rFonts w:ascii="Arial" w:hAnsi="Arial" w:cs="Arial"/>
          <w:color w:val="000000"/>
          <w:sz w:val="18"/>
          <w:szCs w:val="18"/>
        </w:rPr>
        <w:t>Councillor Photo Frame</w:t>
      </w:r>
    </w:p>
    <w:p w14:paraId="31EE0FD1" w14:textId="049BF009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SP06</w:t>
      </w:r>
      <w:r w:rsidRPr="00383A0F">
        <w:rPr>
          <w:rFonts w:ascii="Arial" w:hAnsi="Arial" w:cs="Arial"/>
          <w:sz w:val="18"/>
          <w:szCs w:val="18"/>
        </w:rPr>
        <w:tab/>
      </w:r>
      <w:r w:rsid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16/06/22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4653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£234.96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Simply Plastics Ltd</w:t>
      </w:r>
      <w:r w:rsidR="00383A0F">
        <w:rPr>
          <w:rFonts w:ascii="Arial" w:hAnsi="Arial" w:cs="Arial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>Polycarbonate for</w:t>
      </w:r>
      <w:r w:rsidR="00A97A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>Noticeboard</w:t>
      </w:r>
    </w:p>
    <w:p w14:paraId="14E19939" w14:textId="106FF439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DD BT05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17/06/22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4654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£77.50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8C3AEE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British Telecom</w:t>
      </w:r>
      <w:r w:rsidR="001D3198">
        <w:rPr>
          <w:rFonts w:ascii="Arial" w:hAnsi="Arial" w:cs="Arial"/>
          <w:color w:val="000000"/>
          <w:sz w:val="18"/>
          <w:szCs w:val="18"/>
        </w:rPr>
        <w:t xml:space="preserve"> </w:t>
      </w:r>
      <w:r w:rsidR="001D3198">
        <w:rPr>
          <w:rFonts w:ascii="Arial" w:hAnsi="Arial" w:cs="Arial"/>
          <w:sz w:val="18"/>
          <w:szCs w:val="18"/>
        </w:rPr>
        <w:t xml:space="preserve">- </w:t>
      </w:r>
      <w:r w:rsidRPr="00383A0F">
        <w:rPr>
          <w:rFonts w:ascii="Arial" w:hAnsi="Arial" w:cs="Arial"/>
          <w:color w:val="000000"/>
          <w:sz w:val="18"/>
          <w:szCs w:val="18"/>
        </w:rPr>
        <w:t>Telephone &amp; Broadband Charges</w:t>
      </w:r>
    </w:p>
    <w:p w14:paraId="2DBFE072" w14:textId="5CDE039C" w:rsidR="00A50F52" w:rsidRPr="00383A0F" w:rsidRDefault="00A50F52" w:rsidP="00050CC9">
      <w:pPr>
        <w:widowControl w:val="0"/>
        <w:autoSpaceDE w:val="0"/>
        <w:autoSpaceDN w:val="0"/>
        <w:adjustRightInd w:val="0"/>
        <w:spacing w:before="75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DD Elec05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4655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£351.05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Eon Next Electricity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Charges - May</w:t>
      </w:r>
    </w:p>
    <w:p w14:paraId="35124CDB" w14:textId="0B49DE7C" w:rsidR="00A50F52" w:rsidRPr="00383A0F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CHG HSBC05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4656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£6.60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8C3AEE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HSBC UK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Bank Charges</w:t>
      </w:r>
    </w:p>
    <w:p w14:paraId="1A1B466D" w14:textId="2BE8FABD" w:rsidR="00A50F52" w:rsidRPr="00383A0F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Amazon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4657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£21.88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8C3AEE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Amazon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Staple Gun</w:t>
      </w:r>
    </w:p>
    <w:p w14:paraId="23698769" w14:textId="1FC7289F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SGS06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4658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£792.00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 xml:space="preserve">S G S Systems Limited -Fire &amp; Intruder Alarm Annual renewal </w:t>
      </w:r>
    </w:p>
    <w:p w14:paraId="227C8962" w14:textId="6C2D67C0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KRN06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21/06/22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4659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£246.93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Kingswood Road Nurseries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Hanging Baskets</w:t>
      </w:r>
    </w:p>
    <w:p w14:paraId="1EAF3DF5" w14:textId="3EAAB6FA" w:rsidR="00A50F52" w:rsidRPr="00383A0F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24/06/22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4660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£10,665.77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Salaries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M3</w:t>
      </w:r>
    </w:p>
    <w:p w14:paraId="43E8B32D" w14:textId="6D544A74" w:rsidR="00A50F52" w:rsidRPr="00383A0F" w:rsidRDefault="00A50F52" w:rsidP="00050CC9">
      <w:pPr>
        <w:widowControl w:val="0"/>
        <w:autoSpaceDE w:val="0"/>
        <w:autoSpaceDN w:val="0"/>
        <w:adjustRightInd w:val="0"/>
        <w:spacing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ACC06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28/06/22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4661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£735.60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A.C. Contracts (Codsall) Ltd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replacement lighting in T</w:t>
      </w:r>
      <w:r w:rsidR="008C3AEE">
        <w:rPr>
          <w:rFonts w:ascii="Arial" w:hAnsi="Arial" w:cs="Arial"/>
          <w:color w:val="000000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 xml:space="preserve">Harding </w:t>
      </w:r>
    </w:p>
    <w:p w14:paraId="512E90A6" w14:textId="5E583D6E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SPCA06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28/06/22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4662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£30.00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Staffordshire Parish Council Association</w:t>
      </w:r>
      <w:r w:rsidR="00216BB7">
        <w:rPr>
          <w:rFonts w:ascii="Arial" w:hAnsi="Arial" w:cs="Arial"/>
          <w:sz w:val="18"/>
          <w:szCs w:val="18"/>
        </w:rPr>
        <w:t xml:space="preserve"> </w:t>
      </w:r>
      <w:r w:rsidRPr="00383A0F">
        <w:rPr>
          <w:rFonts w:ascii="Arial" w:hAnsi="Arial" w:cs="Arial"/>
          <w:color w:val="000000"/>
          <w:sz w:val="18"/>
          <w:szCs w:val="18"/>
        </w:rPr>
        <w:t>Safeguarding</w:t>
      </w:r>
      <w:r w:rsidR="00216BB7">
        <w:rPr>
          <w:rFonts w:ascii="Arial" w:hAnsi="Arial" w:cs="Arial"/>
          <w:color w:val="000000"/>
          <w:sz w:val="18"/>
          <w:szCs w:val="18"/>
        </w:rPr>
        <w:t xml:space="preserve"> training</w:t>
      </w:r>
    </w:p>
    <w:p w14:paraId="02701F34" w14:textId="68EAEE8F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AE06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28/06/22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4663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£84.00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Acquiesce Environmental Compliance Ltd Legionella Monitoring</w:t>
      </w:r>
    </w:p>
    <w:p w14:paraId="2269BAC6" w14:textId="4E50E53C" w:rsidR="00A50F52" w:rsidRPr="00383A0F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383A0F">
        <w:rPr>
          <w:rFonts w:ascii="Arial" w:hAnsi="Arial" w:cs="Arial"/>
          <w:color w:val="000000"/>
          <w:sz w:val="18"/>
          <w:szCs w:val="18"/>
        </w:rPr>
        <w:t>Bacs RBS06</w:t>
      </w:r>
      <w:r w:rsidRPr="00383A0F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28/06/22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4664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£149.34</w:t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sz w:val="18"/>
          <w:szCs w:val="18"/>
        </w:rPr>
        <w:tab/>
      </w:r>
      <w:r w:rsidRPr="00383A0F">
        <w:rPr>
          <w:rFonts w:ascii="Arial" w:hAnsi="Arial" w:cs="Arial"/>
          <w:color w:val="000000"/>
          <w:sz w:val="18"/>
          <w:szCs w:val="18"/>
        </w:rPr>
        <w:t>R B (Services) Ltd</w:t>
      </w:r>
      <w:r w:rsidR="00216BB7">
        <w:rPr>
          <w:rFonts w:ascii="Arial" w:hAnsi="Arial" w:cs="Arial"/>
          <w:sz w:val="18"/>
          <w:szCs w:val="18"/>
        </w:rPr>
        <w:t xml:space="preserve">   </w:t>
      </w:r>
      <w:r w:rsidRPr="00383A0F">
        <w:rPr>
          <w:rFonts w:ascii="Arial" w:hAnsi="Arial" w:cs="Arial"/>
          <w:color w:val="000000"/>
          <w:sz w:val="18"/>
          <w:szCs w:val="18"/>
        </w:rPr>
        <w:t>Portable Appliance Testing</w:t>
      </w:r>
    </w:p>
    <w:p w14:paraId="4D2F1034" w14:textId="10ECD66E" w:rsidR="00A50F52" w:rsidRPr="000B2A76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0B2A76">
        <w:rPr>
          <w:rFonts w:ascii="Arial" w:hAnsi="Arial" w:cs="Arial"/>
          <w:color w:val="000000"/>
          <w:sz w:val="18"/>
          <w:szCs w:val="18"/>
        </w:rPr>
        <w:t>Bacs ESPO06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28/06/22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4665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£60.84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ESPO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Stationery</w:t>
      </w:r>
    </w:p>
    <w:p w14:paraId="218D764E" w14:textId="7444DE2B" w:rsidR="00A50F52" w:rsidRPr="000B2A76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B2A76">
        <w:rPr>
          <w:rFonts w:ascii="Arial" w:hAnsi="Arial" w:cs="Arial"/>
          <w:color w:val="000000"/>
          <w:sz w:val="18"/>
          <w:szCs w:val="18"/>
        </w:rPr>
        <w:t>DebitCard</w:t>
      </w:r>
      <w:proofErr w:type="spellEnd"/>
      <w:r w:rsidRPr="000B2A76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29/06/22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4666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£15.98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Home Bargains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Hanging Baskets for Anders Square</w:t>
      </w:r>
    </w:p>
    <w:p w14:paraId="4B0058E4" w14:textId="263991EB" w:rsidR="00A50F52" w:rsidRPr="000B2A76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B2A76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0B2A76">
        <w:rPr>
          <w:rFonts w:ascii="Arial" w:hAnsi="Arial" w:cs="Arial"/>
          <w:color w:val="000000"/>
          <w:sz w:val="18"/>
          <w:szCs w:val="18"/>
        </w:rPr>
        <w:t xml:space="preserve"> 06</w:t>
      </w:r>
      <w:r w:rsidR="000B2A76" w:rsidRPr="000B2A76">
        <w:rPr>
          <w:rFonts w:ascii="Arial" w:hAnsi="Arial" w:cs="Arial"/>
          <w:color w:val="000000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29/06/22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4671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£74.94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SJH Publishing</w:t>
      </w:r>
      <w:r w:rsidR="00462B5E">
        <w:rPr>
          <w:rFonts w:ascii="Arial" w:hAnsi="Arial" w:cs="Arial"/>
          <w:sz w:val="18"/>
          <w:szCs w:val="18"/>
        </w:rPr>
        <w:t xml:space="preserve"> </w:t>
      </w:r>
      <w:r w:rsidRPr="000B2A76">
        <w:rPr>
          <w:rFonts w:ascii="Arial" w:hAnsi="Arial" w:cs="Arial"/>
          <w:color w:val="000000"/>
          <w:sz w:val="18"/>
          <w:szCs w:val="18"/>
        </w:rPr>
        <w:t>Platinum Jubilee Commemorative Album</w:t>
      </w:r>
      <w:r w:rsidR="008C3AEE">
        <w:rPr>
          <w:rFonts w:ascii="Arial" w:hAnsi="Arial" w:cs="Arial"/>
          <w:color w:val="000000"/>
          <w:sz w:val="18"/>
          <w:szCs w:val="18"/>
        </w:rPr>
        <w:t>s</w:t>
      </w:r>
    </w:p>
    <w:p w14:paraId="675EF266" w14:textId="1714D5BF" w:rsidR="00A50F52" w:rsidRPr="000B2A76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proofErr w:type="spellStart"/>
      <w:r w:rsidRPr="000B2A76">
        <w:rPr>
          <w:rFonts w:ascii="Arial" w:hAnsi="Arial" w:cs="Arial"/>
          <w:color w:val="000000"/>
          <w:sz w:val="18"/>
          <w:szCs w:val="18"/>
        </w:rPr>
        <w:t>CreditCard</w:t>
      </w:r>
      <w:proofErr w:type="spellEnd"/>
      <w:r w:rsidRPr="000B2A76">
        <w:rPr>
          <w:rFonts w:ascii="Arial" w:hAnsi="Arial" w:cs="Arial"/>
          <w:color w:val="000000"/>
          <w:sz w:val="18"/>
          <w:szCs w:val="18"/>
        </w:rPr>
        <w:t xml:space="preserve"> 06</w:t>
      </w:r>
      <w:r w:rsidR="000B2A76" w:rsidRPr="000B2A76">
        <w:rPr>
          <w:rFonts w:ascii="Arial" w:hAnsi="Arial" w:cs="Arial"/>
          <w:color w:val="000000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29/06/22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4672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£21.00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South Staffordshire Council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Temporary Event Notice Fee</w:t>
      </w:r>
    </w:p>
    <w:p w14:paraId="40862F83" w14:textId="50EDC292" w:rsidR="00A50F52" w:rsidRPr="000B2A76" w:rsidRDefault="00A50F52" w:rsidP="00050CC9">
      <w:pPr>
        <w:widowControl w:val="0"/>
        <w:autoSpaceDE w:val="0"/>
        <w:autoSpaceDN w:val="0"/>
        <w:adjustRightInd w:val="0"/>
        <w:spacing w:before="71" w:afterLines="54" w:after="129"/>
        <w:rPr>
          <w:rFonts w:ascii="Arial" w:hAnsi="Arial" w:cs="Arial"/>
          <w:color w:val="000000"/>
          <w:sz w:val="18"/>
          <w:szCs w:val="18"/>
        </w:rPr>
      </w:pPr>
      <w:r w:rsidRPr="000B2A76">
        <w:rPr>
          <w:rFonts w:ascii="Arial" w:hAnsi="Arial" w:cs="Arial"/>
          <w:color w:val="000000"/>
          <w:sz w:val="18"/>
          <w:szCs w:val="18"/>
        </w:rPr>
        <w:t>Bacs PPW06</w:t>
      </w:r>
      <w:r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30/06/22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4667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£162.00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Prontaprint 6x Self Adhesive Vinyl Overlay for Fun Day Banners</w:t>
      </w:r>
    </w:p>
    <w:p w14:paraId="76D9831D" w14:textId="0A902B14" w:rsidR="00A50F52" w:rsidRPr="000B2A76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sz w:val="18"/>
          <w:szCs w:val="18"/>
        </w:rPr>
      </w:pPr>
      <w:r w:rsidRPr="000B2A76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30/06/22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4668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£150.00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Refunded Deposit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Wolverhampton Olympic FC - 18/06/22</w:t>
      </w:r>
      <w:r w:rsidRPr="000B2A76">
        <w:rPr>
          <w:rFonts w:ascii="Arial" w:hAnsi="Arial" w:cs="Arial"/>
          <w:sz w:val="18"/>
          <w:szCs w:val="18"/>
        </w:rPr>
        <w:tab/>
      </w:r>
    </w:p>
    <w:p w14:paraId="1187D72A" w14:textId="57D16107" w:rsidR="00A50F52" w:rsidRPr="000B2A76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0B2A76">
        <w:rPr>
          <w:rFonts w:ascii="Arial" w:hAnsi="Arial" w:cs="Arial"/>
          <w:color w:val="000000"/>
          <w:sz w:val="18"/>
          <w:szCs w:val="18"/>
        </w:rPr>
        <w:t xml:space="preserve">Bacs 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30/06/22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4669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£150.00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Refunded Deposit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25/06/22</w:t>
      </w:r>
      <w:r w:rsidRPr="000B2A76">
        <w:rPr>
          <w:rFonts w:ascii="Arial" w:hAnsi="Arial" w:cs="Arial"/>
          <w:sz w:val="18"/>
          <w:szCs w:val="18"/>
        </w:rPr>
        <w:tab/>
      </w:r>
    </w:p>
    <w:p w14:paraId="235621D4" w14:textId="16841D51" w:rsidR="00A50F52" w:rsidRPr="000B2A76" w:rsidRDefault="00A50F52" w:rsidP="00050CC9">
      <w:pPr>
        <w:widowControl w:val="0"/>
        <w:autoSpaceDE w:val="0"/>
        <w:autoSpaceDN w:val="0"/>
        <w:adjustRightInd w:val="0"/>
        <w:spacing w:before="46" w:afterLines="54" w:after="129"/>
        <w:rPr>
          <w:rFonts w:ascii="Arial" w:hAnsi="Arial" w:cs="Arial"/>
          <w:color w:val="000000"/>
          <w:sz w:val="18"/>
          <w:szCs w:val="18"/>
        </w:rPr>
      </w:pPr>
      <w:r w:rsidRPr="000B2A76">
        <w:rPr>
          <w:rFonts w:ascii="Arial" w:hAnsi="Arial" w:cs="Arial"/>
          <w:color w:val="000000"/>
          <w:sz w:val="18"/>
          <w:szCs w:val="18"/>
        </w:rPr>
        <w:t>Bacs DTE06</w:t>
      </w:r>
      <w:r w:rsidRPr="000B2A76">
        <w:rPr>
          <w:rFonts w:ascii="Arial" w:hAnsi="Arial" w:cs="Arial"/>
          <w:sz w:val="18"/>
          <w:szCs w:val="18"/>
        </w:rPr>
        <w:tab/>
      </w:r>
      <w:r w:rsidR="000B2A76"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30/06/22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4670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£108.00</w:t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sz w:val="18"/>
          <w:szCs w:val="18"/>
        </w:rPr>
        <w:tab/>
      </w:r>
      <w:r w:rsidRPr="000B2A76">
        <w:rPr>
          <w:rFonts w:ascii="Arial" w:hAnsi="Arial" w:cs="Arial"/>
          <w:color w:val="000000"/>
          <w:sz w:val="18"/>
          <w:szCs w:val="18"/>
        </w:rPr>
        <w:t>Down to Earth</w:t>
      </w:r>
      <w:r w:rsidRPr="000B2A76">
        <w:rPr>
          <w:rFonts w:ascii="Arial" w:hAnsi="Arial" w:cs="Arial"/>
          <w:sz w:val="18"/>
          <w:szCs w:val="18"/>
        </w:rPr>
        <w:t xml:space="preserve"> </w:t>
      </w:r>
      <w:r w:rsidRPr="000B2A76">
        <w:rPr>
          <w:rFonts w:ascii="Arial" w:hAnsi="Arial" w:cs="Arial"/>
          <w:color w:val="000000"/>
          <w:sz w:val="18"/>
          <w:szCs w:val="18"/>
        </w:rPr>
        <w:t>Grass Cutting to Playground - 10/06/22</w:t>
      </w:r>
    </w:p>
    <w:p w14:paraId="3A5C8501" w14:textId="77777777" w:rsidR="00A50F52" w:rsidRPr="0037288F" w:rsidRDefault="00A50F52" w:rsidP="00A50F52">
      <w:pPr>
        <w:widowControl w:val="0"/>
        <w:autoSpaceDE w:val="0"/>
        <w:autoSpaceDN w:val="0"/>
        <w:adjustRightInd w:val="0"/>
        <w:spacing w:before="116" w:after="0" w:line="240" w:lineRule="auto"/>
        <w:ind w:left="2160" w:firstLine="720"/>
        <w:rPr>
          <w:rFonts w:ascii="Arial" w:hAnsi="Arial" w:cs="Arial"/>
          <w:color w:val="000000"/>
          <w:sz w:val="24"/>
          <w:szCs w:val="24"/>
        </w:rPr>
      </w:pPr>
      <w:r w:rsidRPr="0037288F">
        <w:rPr>
          <w:rFonts w:ascii="Arial" w:hAnsi="Arial" w:cs="Arial"/>
          <w:b/>
          <w:bCs/>
          <w:color w:val="000000"/>
          <w:sz w:val="24"/>
          <w:szCs w:val="24"/>
        </w:rPr>
        <w:t>Total</w:t>
      </w:r>
      <w:r w:rsidRPr="003728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87BFD">
        <w:rPr>
          <w:rFonts w:ascii="Arial" w:hAnsi="Arial" w:cs="Arial"/>
          <w:b/>
          <w:bCs/>
          <w:color w:val="000000"/>
        </w:rPr>
        <w:t>£22,669.10</w:t>
      </w:r>
    </w:p>
    <w:p w14:paraId="2CE69469" w14:textId="77777777" w:rsidR="00D446C4" w:rsidRPr="00F7611E" w:rsidRDefault="00D446C4" w:rsidP="009E0934">
      <w:pPr>
        <w:widowControl w:val="0"/>
        <w:tabs>
          <w:tab w:val="left" w:pos="90"/>
          <w:tab w:val="left" w:pos="1155"/>
          <w:tab w:val="right" w:pos="2967"/>
          <w:tab w:val="left" w:pos="3060"/>
          <w:tab w:val="right" w:pos="5407"/>
          <w:tab w:val="left" w:pos="5515"/>
          <w:tab w:val="left" w:pos="11003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346127" w14:textId="77777777" w:rsidR="00C259BC" w:rsidRPr="00496B16" w:rsidRDefault="00C259BC" w:rsidP="001C59A5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496B16">
        <w:rPr>
          <w:rFonts w:cstheme="minorHAnsi"/>
          <w:color w:val="000000"/>
        </w:rPr>
        <w:t>ash book to date received and noted for information.</w:t>
      </w:r>
    </w:p>
    <w:p w14:paraId="517FBADB" w14:textId="77777777" w:rsidR="00C259BC" w:rsidRPr="00106E0D" w:rsidRDefault="00C259BC" w:rsidP="00415DB8">
      <w:pPr>
        <w:pStyle w:val="ListParagraph"/>
        <w:widowControl w:val="0"/>
        <w:numPr>
          <w:ilvl w:val="0"/>
          <w:numId w:val="4"/>
        </w:numPr>
        <w:tabs>
          <w:tab w:val="left" w:pos="90"/>
          <w:tab w:val="left" w:pos="1134"/>
          <w:tab w:val="left" w:pos="3402"/>
          <w:tab w:val="right" w:pos="3969"/>
          <w:tab w:val="left" w:pos="4820"/>
        </w:tabs>
        <w:autoSpaceDE w:val="0"/>
        <w:autoSpaceDN w:val="0"/>
        <w:adjustRightInd w:val="0"/>
        <w:spacing w:after="80" w:line="240" w:lineRule="auto"/>
        <w:ind w:left="850" w:hanging="425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Income statement to date received and noted for information.</w:t>
      </w:r>
    </w:p>
    <w:p w14:paraId="05F887E1" w14:textId="171CEF7F" w:rsidR="00340A73" w:rsidRDefault="00C259BC" w:rsidP="0054115C">
      <w:pPr>
        <w:pStyle w:val="ListParagraph"/>
        <w:numPr>
          <w:ilvl w:val="0"/>
          <w:numId w:val="4"/>
        </w:numPr>
        <w:tabs>
          <w:tab w:val="left" w:pos="1134"/>
        </w:tabs>
        <w:spacing w:after="240" w:line="240" w:lineRule="auto"/>
        <w:ind w:left="850" w:hanging="425"/>
        <w:contextualSpacing w:val="0"/>
        <w:rPr>
          <w:rFonts w:cstheme="minorHAnsi"/>
          <w:color w:val="000000"/>
        </w:rPr>
      </w:pPr>
      <w:r w:rsidRPr="00106E0D">
        <w:rPr>
          <w:rFonts w:cstheme="minorHAnsi"/>
          <w:color w:val="000000"/>
        </w:rPr>
        <w:t xml:space="preserve">Expenditure and budget to date received and noted for information. </w:t>
      </w:r>
    </w:p>
    <w:p w14:paraId="4D8C5D62" w14:textId="315FC274" w:rsidR="00173A85" w:rsidRDefault="0054115C" w:rsidP="00AD67CE">
      <w:pPr>
        <w:pStyle w:val="Heading2"/>
      </w:pPr>
      <w:r>
        <w:t>46</w:t>
      </w:r>
      <w:r w:rsidR="00173A85" w:rsidRPr="00173A85">
        <w:t xml:space="preserve">/22 </w:t>
      </w:r>
      <w:r w:rsidR="0005490F">
        <w:t>-</w:t>
      </w:r>
      <w:r w:rsidR="00173A85" w:rsidRPr="00173A85">
        <w:t xml:space="preserve"> </w:t>
      </w:r>
      <w:r w:rsidR="00E74FFD">
        <w:t>FOOD BANK</w:t>
      </w:r>
    </w:p>
    <w:p w14:paraId="28C3BDA6" w14:textId="47335172" w:rsidR="004B38AB" w:rsidRDefault="00B32481" w:rsidP="00AB6E6F">
      <w:pPr>
        <w:spacing w:after="240" w:line="240" w:lineRule="auto"/>
        <w:rPr>
          <w:lang w:eastAsia="en-GB"/>
        </w:rPr>
      </w:pPr>
      <w:r>
        <w:rPr>
          <w:lang w:eastAsia="en-GB"/>
        </w:rPr>
        <w:t>Kingsway food bank have responded with details of their shelving system.  It was agreed</w:t>
      </w:r>
      <w:r w:rsidR="00E03217">
        <w:rPr>
          <w:lang w:eastAsia="en-GB"/>
        </w:rPr>
        <w:t xml:space="preserve"> that a visit to see how the system works </w:t>
      </w:r>
      <w:r w:rsidR="00BD1595">
        <w:rPr>
          <w:lang w:eastAsia="en-GB"/>
        </w:rPr>
        <w:t xml:space="preserve">and what the requirements </w:t>
      </w:r>
      <w:r w:rsidR="009F2313">
        <w:rPr>
          <w:lang w:eastAsia="en-GB"/>
        </w:rPr>
        <w:t>would</w:t>
      </w:r>
      <w:r w:rsidR="00BD1595">
        <w:rPr>
          <w:lang w:eastAsia="en-GB"/>
        </w:rPr>
        <w:t xml:space="preserve"> </w:t>
      </w:r>
      <w:r w:rsidR="00AB6E6F">
        <w:rPr>
          <w:lang w:eastAsia="en-GB"/>
        </w:rPr>
        <w:t xml:space="preserve">be </w:t>
      </w:r>
      <w:r w:rsidR="00E03217">
        <w:rPr>
          <w:lang w:eastAsia="en-GB"/>
        </w:rPr>
        <w:t>before purchasing any racking for the Civic Centre.</w:t>
      </w:r>
    </w:p>
    <w:p w14:paraId="571DB319" w14:textId="67D0CF7C" w:rsidR="00AB6E6F" w:rsidRDefault="009B2DC8" w:rsidP="00AB6E6F">
      <w:pPr>
        <w:pStyle w:val="Heading2"/>
        <w:spacing w:after="0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lastRenderedPageBreak/>
        <w:t>47</w:t>
      </w:r>
      <w:r w:rsidR="00AB6E6F" w:rsidRPr="1FE81CEF">
        <w:rPr>
          <w:rFonts w:asciiTheme="minorHAnsi" w:hAnsiTheme="minorHAnsi" w:cstheme="minorBidi"/>
        </w:rPr>
        <w:t>/2</w:t>
      </w:r>
      <w:r w:rsidR="00AB6E6F">
        <w:rPr>
          <w:rFonts w:asciiTheme="minorHAnsi" w:hAnsiTheme="minorHAnsi" w:cstheme="minorBidi"/>
        </w:rPr>
        <w:t>2</w:t>
      </w:r>
      <w:r w:rsidR="00AB6E6F" w:rsidRPr="1FE81CEF">
        <w:rPr>
          <w:rFonts w:asciiTheme="minorHAnsi" w:hAnsiTheme="minorHAnsi" w:cstheme="minorBidi"/>
        </w:rPr>
        <w:t xml:space="preserve"> </w:t>
      </w:r>
      <w:r w:rsidR="0005490F">
        <w:rPr>
          <w:rFonts w:asciiTheme="minorHAnsi" w:hAnsiTheme="minorHAnsi" w:cstheme="minorBidi"/>
        </w:rPr>
        <w:t>-</w:t>
      </w:r>
      <w:r w:rsidR="00AB6E6F" w:rsidRPr="1FE81CEF">
        <w:rPr>
          <w:rFonts w:asciiTheme="minorHAnsi" w:hAnsiTheme="minorHAnsi" w:cstheme="minorBidi"/>
        </w:rPr>
        <w:t xml:space="preserve"> QUEENS PLATINUM JUBILEE</w:t>
      </w:r>
    </w:p>
    <w:p w14:paraId="1D6C0225" w14:textId="1EBEF9C5" w:rsidR="00010ACA" w:rsidRDefault="0082053A" w:rsidP="00704552">
      <w:pPr>
        <w:spacing w:after="240" w:line="240" w:lineRule="auto"/>
        <w:rPr>
          <w:lang w:eastAsia="en-GB"/>
        </w:rPr>
      </w:pPr>
      <w:r>
        <w:rPr>
          <w:lang w:eastAsia="en-GB"/>
        </w:rPr>
        <w:t>The Jubilee event postponed from 5</w:t>
      </w:r>
      <w:r w:rsidRPr="0082053A">
        <w:rPr>
          <w:vertAlign w:val="superscript"/>
          <w:lang w:eastAsia="en-GB"/>
        </w:rPr>
        <w:t>th</w:t>
      </w:r>
      <w:r>
        <w:rPr>
          <w:lang w:eastAsia="en-GB"/>
        </w:rPr>
        <w:t xml:space="preserve"> June was held on 9</w:t>
      </w:r>
      <w:r w:rsidRPr="0082053A">
        <w:rPr>
          <w:vertAlign w:val="superscript"/>
          <w:lang w:eastAsia="en-GB"/>
        </w:rPr>
        <w:t>th</w:t>
      </w:r>
      <w:r>
        <w:rPr>
          <w:lang w:eastAsia="en-GB"/>
        </w:rPr>
        <w:t xml:space="preserve"> July.  </w:t>
      </w:r>
      <w:r w:rsidR="00865D9E">
        <w:rPr>
          <w:lang w:eastAsia="en-GB"/>
        </w:rPr>
        <w:t>Unfortunately,</w:t>
      </w:r>
      <w:r w:rsidR="00A3292B">
        <w:rPr>
          <w:lang w:eastAsia="en-GB"/>
        </w:rPr>
        <w:t xml:space="preserve"> </w:t>
      </w:r>
      <w:r w:rsidR="00CF2DBC">
        <w:rPr>
          <w:lang w:eastAsia="en-GB"/>
        </w:rPr>
        <w:t>it was not as well attended as hoped</w:t>
      </w:r>
      <w:r w:rsidR="00CF2DBC" w:rsidRPr="00CF2DBC">
        <w:rPr>
          <w:lang w:eastAsia="en-GB"/>
        </w:rPr>
        <w:t xml:space="preserve"> </w:t>
      </w:r>
      <w:r w:rsidR="00CF2DBC">
        <w:rPr>
          <w:lang w:eastAsia="en-GB"/>
        </w:rPr>
        <w:t xml:space="preserve">but those attending did appear to enjoy the </w:t>
      </w:r>
      <w:r w:rsidR="008D450F">
        <w:rPr>
          <w:lang w:eastAsia="en-GB"/>
        </w:rPr>
        <w:t>afternoon</w:t>
      </w:r>
      <w:r w:rsidR="001F7C03">
        <w:rPr>
          <w:lang w:eastAsia="en-GB"/>
        </w:rPr>
        <w:t>.</w:t>
      </w:r>
      <w:r w:rsidR="00CF2DBC">
        <w:rPr>
          <w:lang w:eastAsia="en-GB"/>
        </w:rPr>
        <w:t xml:space="preserve">  The bouncy castle company let</w:t>
      </w:r>
      <w:r w:rsidR="00E944DE">
        <w:rPr>
          <w:lang w:eastAsia="en-GB"/>
        </w:rPr>
        <w:t xml:space="preserve"> </w:t>
      </w:r>
      <w:r w:rsidR="00CF2DBC">
        <w:rPr>
          <w:lang w:eastAsia="en-GB"/>
        </w:rPr>
        <w:t>us down at the last minute.</w:t>
      </w:r>
      <w:r w:rsidR="007B4C49">
        <w:rPr>
          <w:lang w:eastAsia="en-GB"/>
        </w:rPr>
        <w:t xml:space="preserve">  </w:t>
      </w:r>
      <w:r w:rsidR="008D450F">
        <w:rPr>
          <w:lang w:eastAsia="en-GB"/>
        </w:rPr>
        <w:t>This was the first event and l</w:t>
      </w:r>
      <w:r w:rsidR="007B4C49">
        <w:rPr>
          <w:lang w:eastAsia="en-GB"/>
        </w:rPr>
        <w:t xml:space="preserve">essons were learnt </w:t>
      </w:r>
      <w:r w:rsidR="008D450F">
        <w:rPr>
          <w:lang w:eastAsia="en-GB"/>
        </w:rPr>
        <w:t xml:space="preserve">if it was </w:t>
      </w:r>
      <w:r w:rsidR="00D434A7">
        <w:rPr>
          <w:lang w:eastAsia="en-GB"/>
        </w:rPr>
        <w:t xml:space="preserve">decided </w:t>
      </w:r>
      <w:r w:rsidR="008D450F">
        <w:rPr>
          <w:lang w:eastAsia="en-GB"/>
        </w:rPr>
        <w:t xml:space="preserve">to hold another </w:t>
      </w:r>
      <w:r w:rsidR="00D434A7">
        <w:rPr>
          <w:lang w:eastAsia="en-GB"/>
        </w:rPr>
        <w:t xml:space="preserve">summer </w:t>
      </w:r>
      <w:r w:rsidR="008D450F">
        <w:rPr>
          <w:lang w:eastAsia="en-GB"/>
        </w:rPr>
        <w:t>community event.</w:t>
      </w:r>
      <w:r w:rsidR="009646B5">
        <w:rPr>
          <w:lang w:eastAsia="en-GB"/>
        </w:rPr>
        <w:t xml:space="preserve">  This can be discussed </w:t>
      </w:r>
      <w:r w:rsidR="00971E82">
        <w:rPr>
          <w:lang w:eastAsia="en-GB"/>
        </w:rPr>
        <w:t>by the</w:t>
      </w:r>
      <w:r w:rsidR="009646B5">
        <w:rPr>
          <w:lang w:eastAsia="en-GB"/>
        </w:rPr>
        <w:t xml:space="preserve"> Management Committee</w:t>
      </w:r>
      <w:r w:rsidR="00485B34">
        <w:rPr>
          <w:lang w:eastAsia="en-GB"/>
        </w:rPr>
        <w:t>.</w:t>
      </w:r>
    </w:p>
    <w:p w14:paraId="38E91065" w14:textId="1466400E" w:rsidR="00010ACA" w:rsidRPr="000201A9" w:rsidRDefault="00010ACA" w:rsidP="00704552">
      <w:pPr>
        <w:pStyle w:val="Heading2"/>
      </w:pPr>
      <w:r>
        <w:t>4</w:t>
      </w:r>
      <w:r w:rsidR="00F979D5">
        <w:t>8</w:t>
      </w:r>
      <w:r w:rsidRPr="1FE81CEF">
        <w:t>/2</w:t>
      </w:r>
      <w:r>
        <w:t>2</w:t>
      </w:r>
      <w:r w:rsidRPr="1FE81CEF">
        <w:t xml:space="preserve"> </w:t>
      </w:r>
      <w:r w:rsidR="0005490F">
        <w:t xml:space="preserve">- </w:t>
      </w:r>
      <w:r>
        <w:t>WROTTESLEY PARK ROAD DEVELOPMENT</w:t>
      </w:r>
      <w:r w:rsidRPr="000201A9">
        <w:t xml:space="preserve"> </w:t>
      </w:r>
    </w:p>
    <w:p w14:paraId="11816B6B" w14:textId="28F671EF" w:rsidR="00010ACA" w:rsidRPr="006A759E" w:rsidRDefault="00837581" w:rsidP="00E21231">
      <w:pPr>
        <w:spacing w:after="240" w:line="240" w:lineRule="auto"/>
        <w:rPr>
          <w:lang w:eastAsia="en-GB"/>
        </w:rPr>
      </w:pPr>
      <w:r>
        <w:rPr>
          <w:lang w:eastAsia="en-GB"/>
        </w:rPr>
        <w:t xml:space="preserve">The proposed road names were </w:t>
      </w:r>
      <w:r w:rsidR="00E74C98">
        <w:rPr>
          <w:lang w:eastAsia="en-GB"/>
        </w:rPr>
        <w:t>previously distributed</w:t>
      </w:r>
      <w:r>
        <w:rPr>
          <w:lang w:eastAsia="en-GB"/>
        </w:rPr>
        <w:t xml:space="preserve"> for information.  </w:t>
      </w:r>
      <w:r w:rsidR="00E74C98">
        <w:rPr>
          <w:lang w:eastAsia="en-GB"/>
        </w:rPr>
        <w:t xml:space="preserve">Approval has been received </w:t>
      </w:r>
      <w:r w:rsidR="00B42FB7">
        <w:rPr>
          <w:lang w:eastAsia="en-GB"/>
        </w:rPr>
        <w:t xml:space="preserve">from Royal Mail.  </w:t>
      </w:r>
      <w:r w:rsidR="009C2271">
        <w:rPr>
          <w:lang w:eastAsia="en-GB"/>
        </w:rPr>
        <w:t>Severn</w:t>
      </w:r>
      <w:r w:rsidR="00B42FB7">
        <w:rPr>
          <w:lang w:eastAsia="en-GB"/>
        </w:rPr>
        <w:t xml:space="preserve"> Homes ha</w:t>
      </w:r>
      <w:r w:rsidR="00E225F4">
        <w:rPr>
          <w:lang w:eastAsia="en-GB"/>
        </w:rPr>
        <w:t>ve</w:t>
      </w:r>
      <w:r w:rsidR="00B42FB7">
        <w:rPr>
          <w:lang w:eastAsia="en-GB"/>
        </w:rPr>
        <w:t xml:space="preserve"> some concerns and have been asked to </w:t>
      </w:r>
      <w:r w:rsidR="009C2271">
        <w:rPr>
          <w:lang w:eastAsia="en-GB"/>
        </w:rPr>
        <w:t xml:space="preserve">supply alternatives. </w:t>
      </w:r>
    </w:p>
    <w:p w14:paraId="642A29E7" w14:textId="233A13CF" w:rsidR="00BB3A39" w:rsidRDefault="00314492" w:rsidP="00BB3A39">
      <w:pPr>
        <w:pStyle w:val="Heading2"/>
      </w:pPr>
      <w:r>
        <w:t>49</w:t>
      </w:r>
      <w:r w:rsidR="001F45F4">
        <w:t>/</w:t>
      </w:r>
      <w:r w:rsidR="00BB3A39">
        <w:t xml:space="preserve">22 </w:t>
      </w:r>
      <w:r w:rsidR="0005490F">
        <w:t>- PERTON YOUTH CLUB</w:t>
      </w:r>
    </w:p>
    <w:p w14:paraId="2B3EADCF" w14:textId="52800B58" w:rsidR="005667A0" w:rsidRPr="000D7A83" w:rsidRDefault="00865D9E" w:rsidP="00220D90">
      <w:pPr>
        <w:spacing w:after="240" w:line="240" w:lineRule="auto"/>
        <w:rPr>
          <w:lang w:eastAsia="en-GB"/>
        </w:rPr>
      </w:pPr>
      <w:r w:rsidRPr="000D7A83">
        <w:rPr>
          <w:lang w:eastAsia="en-GB"/>
        </w:rPr>
        <w:t xml:space="preserve">Negotiations are ongoing with The </w:t>
      </w:r>
      <w:r w:rsidR="00D57BB0" w:rsidRPr="000D7A83">
        <w:rPr>
          <w:lang w:eastAsia="en-GB"/>
        </w:rPr>
        <w:t>Church</w:t>
      </w:r>
      <w:r w:rsidRPr="000D7A83">
        <w:rPr>
          <w:lang w:eastAsia="en-GB"/>
        </w:rPr>
        <w:t xml:space="preserve"> </w:t>
      </w:r>
      <w:proofErr w:type="gramStart"/>
      <w:r w:rsidRPr="000D7A83">
        <w:rPr>
          <w:lang w:eastAsia="en-GB"/>
        </w:rPr>
        <w:t>At</w:t>
      </w:r>
      <w:proofErr w:type="gramEnd"/>
      <w:r w:rsidRPr="000D7A83">
        <w:rPr>
          <w:lang w:eastAsia="en-GB"/>
        </w:rPr>
        <w:t xml:space="preserve"> Perton</w:t>
      </w:r>
      <w:r w:rsidR="00D57BB0" w:rsidRPr="000D7A83">
        <w:rPr>
          <w:lang w:eastAsia="en-GB"/>
        </w:rPr>
        <w:t>.  The proposed days are currently Friday evening and Saturday morning.</w:t>
      </w:r>
      <w:r w:rsidR="00414A72">
        <w:rPr>
          <w:lang w:eastAsia="en-GB"/>
        </w:rPr>
        <w:t xml:space="preserve">  A start date has not been </w:t>
      </w:r>
      <w:r w:rsidR="002B1B1D">
        <w:rPr>
          <w:lang w:eastAsia="en-GB"/>
        </w:rPr>
        <w:t xml:space="preserve">set and volunteers will need to be recruited.  It was suggested that a meeting with the Parish Council </w:t>
      </w:r>
      <w:r w:rsidR="004C7456">
        <w:rPr>
          <w:lang w:eastAsia="en-GB"/>
        </w:rPr>
        <w:t xml:space="preserve">Youth Working Party </w:t>
      </w:r>
      <w:r w:rsidR="00392EE5">
        <w:rPr>
          <w:lang w:eastAsia="en-GB"/>
        </w:rPr>
        <w:t>may</w:t>
      </w:r>
      <w:r w:rsidR="004C7456">
        <w:rPr>
          <w:lang w:eastAsia="en-GB"/>
        </w:rPr>
        <w:t xml:space="preserve"> be beneficial. </w:t>
      </w:r>
    </w:p>
    <w:p w14:paraId="67938BC1" w14:textId="215A9AB6" w:rsidR="00813087" w:rsidRPr="00E64546" w:rsidRDefault="004C7456" w:rsidP="00813087">
      <w:pPr>
        <w:pStyle w:val="Heading2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</w:t>
      </w:r>
      <w:r w:rsidR="00813087" w:rsidRPr="009C617D">
        <w:rPr>
          <w:rFonts w:asciiTheme="minorHAnsi" w:hAnsiTheme="minorHAnsi" w:cstheme="minorHAnsi"/>
        </w:rPr>
        <w:t>/</w:t>
      </w:r>
      <w:r w:rsidR="00813087" w:rsidRPr="0007727C">
        <w:rPr>
          <w:rFonts w:asciiTheme="minorHAnsi" w:hAnsiTheme="minorHAnsi" w:cstheme="minorHAnsi"/>
        </w:rPr>
        <w:t>2</w:t>
      </w:r>
      <w:r w:rsidR="00D24643">
        <w:rPr>
          <w:rFonts w:asciiTheme="minorHAnsi" w:hAnsiTheme="minorHAnsi" w:cstheme="minorHAnsi"/>
        </w:rPr>
        <w:t>2</w:t>
      </w:r>
      <w:r w:rsidR="00813087" w:rsidRPr="0007727C">
        <w:rPr>
          <w:rFonts w:asciiTheme="minorHAnsi" w:hAnsiTheme="minorHAnsi" w:cstheme="minorHAnsi"/>
        </w:rPr>
        <w:t xml:space="preserve"> </w:t>
      </w:r>
      <w:r w:rsidR="00813087" w:rsidRPr="009C617D">
        <w:rPr>
          <w:rFonts w:asciiTheme="minorHAnsi" w:hAnsiTheme="minorHAnsi" w:cstheme="minorHAnsi"/>
        </w:rPr>
        <w:t>- STAFFORDSHIRE COUNTY COUNCIL</w:t>
      </w:r>
    </w:p>
    <w:p w14:paraId="08513640" w14:textId="7B74EF2F" w:rsidR="00813087" w:rsidRDefault="00631C48" w:rsidP="1FE81CEF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A verbal report received </w:t>
      </w:r>
      <w:r w:rsidR="000C137D" w:rsidRPr="000C137D">
        <w:rPr>
          <w:rFonts w:cstheme="minorHAnsi"/>
          <w:lang w:val="en-US" w:eastAsia="en-GB"/>
        </w:rPr>
        <w:t>from t</w:t>
      </w:r>
      <w:r w:rsidR="008E2E2C" w:rsidRPr="000C137D">
        <w:rPr>
          <w:rFonts w:cstheme="minorHAnsi"/>
          <w:lang w:val="en-US" w:eastAsia="en-GB"/>
        </w:rPr>
        <w:t xml:space="preserve">he </w:t>
      </w:r>
      <w:r w:rsidR="00395F92" w:rsidRPr="000C137D">
        <w:rPr>
          <w:rFonts w:cstheme="minorHAnsi"/>
          <w:lang w:val="en-US" w:eastAsia="en-GB"/>
        </w:rPr>
        <w:t>County Councillor</w:t>
      </w:r>
      <w:r>
        <w:rPr>
          <w:rFonts w:cstheme="minorHAnsi"/>
          <w:lang w:val="en-US" w:eastAsia="en-GB"/>
        </w:rPr>
        <w:t xml:space="preserve"> Abrahams</w:t>
      </w:r>
      <w:r w:rsidR="000C137D" w:rsidRPr="000C137D">
        <w:rPr>
          <w:rFonts w:cstheme="minorHAnsi"/>
          <w:lang w:val="en-US" w:eastAsia="en-GB"/>
        </w:rPr>
        <w:t>.</w:t>
      </w:r>
    </w:p>
    <w:p w14:paraId="5122B6AF" w14:textId="11D446EE" w:rsidR="00996C49" w:rsidRDefault="00996C49" w:rsidP="006F313E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Instructions had been given to proceed with </w:t>
      </w:r>
      <w:r w:rsidR="00A84903">
        <w:rPr>
          <w:rFonts w:cstheme="minorHAnsi"/>
          <w:lang w:val="en-US" w:eastAsia="en-GB"/>
        </w:rPr>
        <w:t xml:space="preserve">the Traffic Regulation </w:t>
      </w:r>
      <w:r w:rsidR="00440713">
        <w:rPr>
          <w:rFonts w:cstheme="minorHAnsi"/>
          <w:lang w:val="en-US" w:eastAsia="en-GB"/>
        </w:rPr>
        <w:t>Order lowering</w:t>
      </w:r>
      <w:r>
        <w:rPr>
          <w:rFonts w:cstheme="minorHAnsi"/>
          <w:lang w:val="en-US" w:eastAsia="en-GB"/>
        </w:rPr>
        <w:t xml:space="preserve"> the speed limit through Trescott to 40</w:t>
      </w:r>
      <w:r w:rsidR="006F313E">
        <w:rPr>
          <w:rFonts w:cstheme="minorHAnsi"/>
          <w:lang w:val="en-US" w:eastAsia="en-GB"/>
        </w:rPr>
        <w:t>mph</w:t>
      </w:r>
      <w:r w:rsidR="003B49BE">
        <w:rPr>
          <w:rFonts w:cstheme="minorHAnsi"/>
          <w:lang w:val="en-US" w:eastAsia="en-GB"/>
        </w:rPr>
        <w:t>.</w:t>
      </w:r>
    </w:p>
    <w:p w14:paraId="5C9DD0C8" w14:textId="43DAA0A0" w:rsidR="006F313E" w:rsidRDefault="006F313E" w:rsidP="006F313E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An </w:t>
      </w:r>
      <w:r w:rsidR="00B00047">
        <w:rPr>
          <w:rFonts w:cstheme="minorHAnsi"/>
          <w:lang w:val="en-US" w:eastAsia="en-GB"/>
        </w:rPr>
        <w:t>engineer</w:t>
      </w:r>
      <w:r>
        <w:rPr>
          <w:rFonts w:cstheme="minorHAnsi"/>
          <w:lang w:val="en-US" w:eastAsia="en-GB"/>
        </w:rPr>
        <w:t xml:space="preserve"> from Eon would be </w:t>
      </w:r>
      <w:r w:rsidR="00B00047">
        <w:rPr>
          <w:rFonts w:cstheme="minorHAnsi"/>
          <w:lang w:val="en-US" w:eastAsia="en-GB"/>
        </w:rPr>
        <w:t xml:space="preserve">assessing the </w:t>
      </w:r>
      <w:proofErr w:type="gramStart"/>
      <w:r w:rsidR="00B00047">
        <w:rPr>
          <w:rFonts w:cstheme="minorHAnsi"/>
          <w:lang w:val="en-US" w:eastAsia="en-GB"/>
        </w:rPr>
        <w:t>street lamp</w:t>
      </w:r>
      <w:proofErr w:type="gramEnd"/>
      <w:r w:rsidR="00B00047">
        <w:rPr>
          <w:rFonts w:cstheme="minorHAnsi"/>
          <w:lang w:val="en-US" w:eastAsia="en-GB"/>
        </w:rPr>
        <w:t xml:space="preserve"> in Arundel Grove</w:t>
      </w:r>
      <w:r w:rsidR="003B49BE">
        <w:rPr>
          <w:rFonts w:cstheme="minorHAnsi"/>
          <w:lang w:val="en-US" w:eastAsia="en-GB"/>
        </w:rPr>
        <w:t>.</w:t>
      </w:r>
      <w:r w:rsidR="00B00047">
        <w:rPr>
          <w:rFonts w:cstheme="minorHAnsi"/>
          <w:lang w:val="en-US" w:eastAsia="en-GB"/>
        </w:rPr>
        <w:t xml:space="preserve"> </w:t>
      </w:r>
    </w:p>
    <w:p w14:paraId="1739A43A" w14:textId="50D35D9A" w:rsidR="00B00047" w:rsidRDefault="003B49BE" w:rsidP="00B05954">
      <w:pPr>
        <w:pStyle w:val="ListParagraph"/>
        <w:numPr>
          <w:ilvl w:val="0"/>
          <w:numId w:val="33"/>
        </w:numPr>
        <w:spacing w:after="120" w:line="240" w:lineRule="auto"/>
        <w:ind w:left="1570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Network</w:t>
      </w:r>
      <w:r w:rsidR="00B00047">
        <w:rPr>
          <w:rFonts w:cstheme="minorHAnsi"/>
          <w:lang w:val="en-US" w:eastAsia="en-GB"/>
        </w:rPr>
        <w:t xml:space="preserve"> inspectors are to look at the work recently </w:t>
      </w:r>
      <w:r w:rsidR="00907F9E">
        <w:rPr>
          <w:rFonts w:cstheme="minorHAnsi"/>
          <w:lang w:val="en-US" w:eastAsia="en-GB"/>
        </w:rPr>
        <w:t xml:space="preserve">being carried out by City </w:t>
      </w:r>
      <w:proofErr w:type="spellStart"/>
      <w:r w:rsidR="000B1423">
        <w:rPr>
          <w:rFonts w:cstheme="minorHAnsi"/>
          <w:lang w:val="en-US" w:eastAsia="en-GB"/>
        </w:rPr>
        <w:t>F</w:t>
      </w:r>
      <w:r w:rsidR="00907F9E">
        <w:rPr>
          <w:rFonts w:cstheme="minorHAnsi"/>
          <w:lang w:val="en-US" w:eastAsia="en-GB"/>
        </w:rPr>
        <w:t>ibre</w:t>
      </w:r>
      <w:proofErr w:type="spellEnd"/>
      <w:r w:rsidR="00907F9E">
        <w:rPr>
          <w:rFonts w:cstheme="minorHAnsi"/>
          <w:lang w:val="en-US" w:eastAsia="en-GB"/>
        </w:rPr>
        <w:t xml:space="preserve"> </w:t>
      </w:r>
      <w:r w:rsidR="007E3453">
        <w:rPr>
          <w:rFonts w:cstheme="minorHAnsi"/>
          <w:lang w:val="en-US" w:eastAsia="en-GB"/>
        </w:rPr>
        <w:t xml:space="preserve">following </w:t>
      </w:r>
      <w:r w:rsidR="00907F9E">
        <w:rPr>
          <w:rFonts w:cstheme="minorHAnsi"/>
          <w:lang w:val="en-US" w:eastAsia="en-GB"/>
        </w:rPr>
        <w:t xml:space="preserve">numerous complaints. </w:t>
      </w:r>
    </w:p>
    <w:p w14:paraId="7C349BC4" w14:textId="728E17AD" w:rsidR="003B49BE" w:rsidRDefault="003B49BE" w:rsidP="006F313E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Signs have been collected at the bus lane</w:t>
      </w:r>
    </w:p>
    <w:p w14:paraId="1D1BA23C" w14:textId="04BC6937" w:rsidR="0003424C" w:rsidRDefault="0003424C" w:rsidP="006F313E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Further </w:t>
      </w:r>
      <w:r w:rsidR="00D753AC">
        <w:rPr>
          <w:rFonts w:cstheme="minorHAnsi"/>
          <w:lang w:val="en-US" w:eastAsia="en-GB"/>
        </w:rPr>
        <w:t xml:space="preserve">information on the bus lane showed a total </w:t>
      </w:r>
      <w:r w:rsidR="00D017DB">
        <w:rPr>
          <w:rFonts w:cstheme="minorHAnsi"/>
          <w:lang w:val="en-US" w:eastAsia="en-GB"/>
        </w:rPr>
        <w:t xml:space="preserve">to date </w:t>
      </w:r>
      <w:r w:rsidR="00D753AC">
        <w:rPr>
          <w:rFonts w:cstheme="minorHAnsi"/>
          <w:lang w:val="en-US" w:eastAsia="en-GB"/>
        </w:rPr>
        <w:t>of 155 tickets issued, 96 were paid, 12 cancelled</w:t>
      </w:r>
      <w:r w:rsidR="00D6045A">
        <w:rPr>
          <w:rFonts w:cstheme="minorHAnsi"/>
          <w:lang w:val="en-US" w:eastAsia="en-GB"/>
        </w:rPr>
        <w:t xml:space="preserve">, leaving 47 </w:t>
      </w:r>
      <w:r w:rsidR="003B49BE">
        <w:rPr>
          <w:rFonts w:cstheme="minorHAnsi"/>
          <w:lang w:val="en-US" w:eastAsia="en-GB"/>
        </w:rPr>
        <w:t>outstanding</w:t>
      </w:r>
      <w:r w:rsidR="00D6045A">
        <w:rPr>
          <w:rFonts w:cstheme="minorHAnsi"/>
          <w:lang w:val="en-US" w:eastAsia="en-GB"/>
        </w:rPr>
        <w:t>.</w:t>
      </w:r>
    </w:p>
    <w:p w14:paraId="0D4BB732" w14:textId="6B0A73DA" w:rsidR="00D6045A" w:rsidRDefault="00EF186E" w:rsidP="006F313E">
      <w:pPr>
        <w:pStyle w:val="ListParagraph"/>
        <w:numPr>
          <w:ilvl w:val="0"/>
          <w:numId w:val="33"/>
        </w:numPr>
        <w:spacing w:after="120" w:line="240" w:lineRule="auto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>Severn</w:t>
      </w:r>
      <w:r w:rsidR="00D6045A">
        <w:rPr>
          <w:rFonts w:cstheme="minorHAnsi"/>
          <w:lang w:val="en-US" w:eastAsia="en-GB"/>
        </w:rPr>
        <w:t xml:space="preserve"> Drive speeding – County Highways Portfolio holder has not changed his </w:t>
      </w:r>
      <w:r>
        <w:rPr>
          <w:rFonts w:cstheme="minorHAnsi"/>
          <w:lang w:val="en-US" w:eastAsia="en-GB"/>
        </w:rPr>
        <w:t xml:space="preserve">position on this.  County Councillor Abrahams will </w:t>
      </w:r>
      <w:r w:rsidR="00DA18FD">
        <w:rPr>
          <w:rFonts w:cstheme="minorHAnsi"/>
          <w:lang w:val="en-US" w:eastAsia="en-GB"/>
        </w:rPr>
        <w:t xml:space="preserve">ask for </w:t>
      </w:r>
      <w:r w:rsidR="00732FF7">
        <w:rPr>
          <w:rFonts w:cstheme="minorHAnsi"/>
          <w:lang w:val="en-US" w:eastAsia="en-GB"/>
        </w:rPr>
        <w:t>t</w:t>
      </w:r>
      <w:r>
        <w:rPr>
          <w:rFonts w:cstheme="minorHAnsi"/>
          <w:lang w:val="en-US" w:eastAsia="en-GB"/>
        </w:rPr>
        <w:t>he anti-skid surface</w:t>
      </w:r>
      <w:r w:rsidR="00732FF7">
        <w:rPr>
          <w:rFonts w:cstheme="minorHAnsi"/>
          <w:lang w:val="en-US" w:eastAsia="en-GB"/>
        </w:rPr>
        <w:t xml:space="preserve"> to be looked at</w:t>
      </w:r>
      <w:r>
        <w:rPr>
          <w:rFonts w:cstheme="minorHAnsi"/>
          <w:lang w:val="en-US" w:eastAsia="en-GB"/>
        </w:rPr>
        <w:t>.</w:t>
      </w:r>
    </w:p>
    <w:p w14:paraId="423F23F8" w14:textId="278013E4" w:rsidR="007F714A" w:rsidRPr="00517310" w:rsidRDefault="002533F7" w:rsidP="00D65F95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rFonts w:cstheme="minorHAnsi"/>
          <w:lang w:val="en-US" w:eastAsia="en-GB"/>
        </w:rPr>
      </w:pPr>
      <w:r w:rsidRPr="00517310">
        <w:rPr>
          <w:rFonts w:cstheme="minorHAnsi"/>
          <w:lang w:val="en-US" w:eastAsia="en-GB"/>
        </w:rPr>
        <w:t>Flooding at Dippons Lane</w:t>
      </w:r>
      <w:r w:rsidR="00517310">
        <w:rPr>
          <w:rFonts w:cstheme="minorHAnsi"/>
          <w:lang w:val="en-US" w:eastAsia="en-GB"/>
        </w:rPr>
        <w:t xml:space="preserve"> </w:t>
      </w:r>
      <w:r w:rsidR="0048462B">
        <w:rPr>
          <w:rFonts w:cstheme="minorHAnsi"/>
          <w:lang w:val="en-US" w:eastAsia="en-GB"/>
        </w:rPr>
        <w:t>–</w:t>
      </w:r>
      <w:r w:rsidR="009E068B" w:rsidRPr="00517310">
        <w:rPr>
          <w:rFonts w:cstheme="minorHAnsi"/>
          <w:lang w:val="en-US" w:eastAsia="en-GB"/>
        </w:rPr>
        <w:t xml:space="preserve"> </w:t>
      </w:r>
      <w:r w:rsidR="00B970E1">
        <w:rPr>
          <w:rFonts w:cstheme="minorHAnsi"/>
          <w:lang w:val="en-US" w:eastAsia="en-GB"/>
        </w:rPr>
        <w:t>N</w:t>
      </w:r>
      <w:r w:rsidR="0048462B">
        <w:rPr>
          <w:rFonts w:cstheme="minorHAnsi"/>
          <w:lang w:val="en-US" w:eastAsia="en-GB"/>
        </w:rPr>
        <w:t>ew information for</w:t>
      </w:r>
      <w:r w:rsidR="00B970E1">
        <w:rPr>
          <w:rFonts w:cstheme="minorHAnsi"/>
          <w:lang w:val="en-US" w:eastAsia="en-GB"/>
        </w:rPr>
        <w:t xml:space="preserve"> other</w:t>
      </w:r>
      <w:r w:rsidR="0048462B">
        <w:rPr>
          <w:rFonts w:cstheme="minorHAnsi"/>
          <w:lang w:val="en-US" w:eastAsia="en-GB"/>
        </w:rPr>
        <w:t xml:space="preserve"> </w:t>
      </w:r>
      <w:proofErr w:type="gramStart"/>
      <w:r w:rsidR="0048462B">
        <w:rPr>
          <w:rFonts w:cstheme="minorHAnsi"/>
          <w:lang w:val="en-US" w:eastAsia="en-GB"/>
        </w:rPr>
        <w:t>land owners</w:t>
      </w:r>
      <w:proofErr w:type="gramEnd"/>
      <w:r w:rsidR="0048462B">
        <w:rPr>
          <w:rFonts w:cstheme="minorHAnsi"/>
          <w:lang w:val="en-US" w:eastAsia="en-GB"/>
        </w:rPr>
        <w:t xml:space="preserve"> has been received</w:t>
      </w:r>
      <w:r w:rsidR="00120220">
        <w:rPr>
          <w:rFonts w:cstheme="minorHAnsi"/>
          <w:lang w:val="en-US" w:eastAsia="en-GB"/>
        </w:rPr>
        <w:t>.</w:t>
      </w:r>
      <w:r w:rsidR="00517310" w:rsidRPr="00517310">
        <w:rPr>
          <w:rFonts w:cstheme="minorHAnsi"/>
          <w:lang w:val="en-US" w:eastAsia="en-GB"/>
        </w:rPr>
        <w:t xml:space="preserve"> </w:t>
      </w:r>
      <w:r w:rsidR="00517310" w:rsidRPr="008B7F30">
        <w:rPr>
          <w:rFonts w:cstheme="minorHAnsi"/>
          <w:b/>
          <w:bCs/>
          <w:lang w:val="en-US" w:eastAsia="en-GB"/>
        </w:rPr>
        <w:t xml:space="preserve">Resolved </w:t>
      </w:r>
      <w:r w:rsidR="00517310" w:rsidRPr="00517310">
        <w:rPr>
          <w:rFonts w:cstheme="minorHAnsi"/>
          <w:lang w:val="en-US" w:eastAsia="en-GB"/>
        </w:rPr>
        <w:t xml:space="preserve">to </w:t>
      </w:r>
      <w:r w:rsidR="00120220">
        <w:rPr>
          <w:rFonts w:cstheme="minorHAnsi"/>
          <w:lang w:val="en-US" w:eastAsia="en-GB"/>
        </w:rPr>
        <w:t>arrange a site meeting to explain the issues.</w:t>
      </w:r>
    </w:p>
    <w:p w14:paraId="48197520" w14:textId="0B59208E" w:rsidR="002533F7" w:rsidRDefault="00517310" w:rsidP="00D65F95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rFonts w:cstheme="minorHAnsi"/>
        </w:rPr>
      </w:pPr>
      <w:r w:rsidRPr="00244E8B">
        <w:rPr>
          <w:rFonts w:cstheme="minorHAnsi"/>
          <w:lang w:val="en-US" w:eastAsia="en-GB"/>
        </w:rPr>
        <w:t xml:space="preserve">Introduction of weight limit for Wrottesley Park Road – </w:t>
      </w:r>
      <w:r w:rsidR="00B7425B" w:rsidRPr="00A74BAE">
        <w:rPr>
          <w:rFonts w:cstheme="minorHAnsi"/>
          <w:lang w:val="en-US" w:eastAsia="en-GB"/>
        </w:rPr>
        <w:t xml:space="preserve">the </w:t>
      </w:r>
      <w:r w:rsidRPr="00A74BAE">
        <w:rPr>
          <w:rFonts w:cstheme="minorHAnsi"/>
          <w:lang w:val="en-US" w:eastAsia="en-GB"/>
        </w:rPr>
        <w:t>County</w:t>
      </w:r>
      <w:r w:rsidRPr="00244E8B">
        <w:rPr>
          <w:rFonts w:cstheme="minorHAnsi"/>
          <w:lang w:val="en-US" w:eastAsia="en-GB"/>
        </w:rPr>
        <w:t xml:space="preserve"> </w:t>
      </w:r>
      <w:r w:rsidRPr="00A74BAE">
        <w:rPr>
          <w:rFonts w:cstheme="minorHAnsi"/>
          <w:lang w:val="en-US" w:eastAsia="en-GB"/>
        </w:rPr>
        <w:t xml:space="preserve">Council </w:t>
      </w:r>
      <w:r w:rsidR="00060F36" w:rsidRPr="00A74BAE">
        <w:rPr>
          <w:rFonts w:cstheme="minorHAnsi"/>
          <w:lang w:val="en-US" w:eastAsia="en-GB"/>
        </w:rPr>
        <w:t xml:space="preserve">have </w:t>
      </w:r>
      <w:r w:rsidR="00AA1E00" w:rsidRPr="00A74BAE">
        <w:rPr>
          <w:rFonts w:cstheme="minorHAnsi"/>
          <w:color w:val="000000"/>
        </w:rPr>
        <w:t xml:space="preserve">no current plans to implement a weight restriction on Wrottesley Park Road </w:t>
      </w:r>
      <w:proofErr w:type="gramStart"/>
      <w:r w:rsidR="00AA1E00" w:rsidRPr="00A74BAE">
        <w:rPr>
          <w:rFonts w:cstheme="minorHAnsi"/>
          <w:color w:val="000000"/>
        </w:rPr>
        <w:t>at this time</w:t>
      </w:r>
      <w:proofErr w:type="gramEnd"/>
      <w:r w:rsidR="00AA1E00" w:rsidRPr="00A74BAE">
        <w:rPr>
          <w:rFonts w:cstheme="minorHAnsi"/>
          <w:color w:val="000000"/>
        </w:rPr>
        <w:t>.</w:t>
      </w:r>
      <w:r w:rsidR="00244E8B" w:rsidRPr="00A74BAE">
        <w:rPr>
          <w:rFonts w:cstheme="minorHAnsi"/>
          <w:color w:val="000000"/>
        </w:rPr>
        <w:t xml:space="preserve"> </w:t>
      </w:r>
      <w:r w:rsidR="00AA1E00" w:rsidRPr="00A74BAE">
        <w:rPr>
          <w:rFonts w:cstheme="minorHAnsi"/>
        </w:rPr>
        <w:t xml:space="preserve">The Council has a duty to secure the expeditious movement of traffic ensuring efficient use of the network. </w:t>
      </w:r>
      <w:r w:rsidR="009523DC">
        <w:rPr>
          <w:rFonts w:cstheme="minorHAnsi"/>
        </w:rPr>
        <w:t>They</w:t>
      </w:r>
      <w:r w:rsidR="00AA1E00" w:rsidRPr="00A74BAE">
        <w:rPr>
          <w:rFonts w:cstheme="minorHAnsi"/>
        </w:rPr>
        <w:t xml:space="preserve"> cannot prevent individual companies from using the public highway</w:t>
      </w:r>
      <w:r w:rsidR="009523DC">
        <w:rPr>
          <w:rFonts w:cstheme="minorHAnsi"/>
        </w:rPr>
        <w:t>.</w:t>
      </w:r>
      <w:r w:rsidR="00AA1E00" w:rsidRPr="00A74BAE">
        <w:rPr>
          <w:rFonts w:cstheme="minorHAnsi"/>
        </w:rPr>
        <w:t xml:space="preserve"> </w:t>
      </w:r>
    </w:p>
    <w:p w14:paraId="41E37938" w14:textId="7C67A952" w:rsidR="00D263B2" w:rsidRPr="00A74BAE" w:rsidRDefault="00D263B2" w:rsidP="00D263B2">
      <w:pPr>
        <w:pStyle w:val="ListParagraph"/>
        <w:spacing w:after="60" w:line="240" w:lineRule="auto"/>
        <w:ind w:left="714"/>
        <w:contextualSpacing w:val="0"/>
        <w:rPr>
          <w:rFonts w:cstheme="minorHAnsi"/>
        </w:rPr>
      </w:pPr>
      <w:r>
        <w:rPr>
          <w:rFonts w:cstheme="minorHAnsi"/>
        </w:rPr>
        <w:t>C</w:t>
      </w:r>
      <w:r w:rsidR="006B168E">
        <w:rPr>
          <w:rFonts w:cstheme="minorHAnsi"/>
        </w:rPr>
        <w:t xml:space="preserve">ouncillors questioned whether they </w:t>
      </w:r>
      <w:r w:rsidR="00183F1E">
        <w:rPr>
          <w:rFonts w:cstheme="minorHAnsi"/>
        </w:rPr>
        <w:t>would</w:t>
      </w:r>
      <w:r w:rsidR="006B168E">
        <w:rPr>
          <w:rFonts w:cstheme="minorHAnsi"/>
        </w:rPr>
        <w:t xml:space="preserve"> remove the weight limit on Heath</w:t>
      </w:r>
      <w:r w:rsidR="0080316C">
        <w:rPr>
          <w:rFonts w:cstheme="minorHAnsi"/>
        </w:rPr>
        <w:t xml:space="preserve"> H</w:t>
      </w:r>
      <w:r w:rsidR="006B168E">
        <w:rPr>
          <w:rFonts w:cstheme="minorHAnsi"/>
        </w:rPr>
        <w:t>ouse Lane?</w:t>
      </w:r>
    </w:p>
    <w:p w14:paraId="70EDBE8E" w14:textId="7207A3F4" w:rsidR="00517310" w:rsidRDefault="00517310" w:rsidP="0014159A">
      <w:pPr>
        <w:pStyle w:val="ListParagraph"/>
        <w:numPr>
          <w:ilvl w:val="0"/>
          <w:numId w:val="7"/>
        </w:numPr>
        <w:spacing w:after="6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Filter lane markings on A41 traffic lights – </w:t>
      </w:r>
      <w:r w:rsidRPr="008B7F30">
        <w:rPr>
          <w:rFonts w:cstheme="minorHAnsi"/>
          <w:b/>
          <w:bCs/>
          <w:lang w:val="en-US" w:eastAsia="en-GB"/>
        </w:rPr>
        <w:t>Resolved</w:t>
      </w:r>
      <w:r>
        <w:rPr>
          <w:rFonts w:cstheme="minorHAnsi"/>
          <w:lang w:val="en-US" w:eastAsia="en-GB"/>
        </w:rPr>
        <w:t xml:space="preserve"> </w:t>
      </w:r>
      <w:r w:rsidR="008B7F30">
        <w:rPr>
          <w:rFonts w:cstheme="minorHAnsi"/>
          <w:lang w:val="en-US" w:eastAsia="en-GB"/>
        </w:rPr>
        <w:t>Council</w:t>
      </w:r>
      <w:r w:rsidR="00ED496D">
        <w:rPr>
          <w:rFonts w:cstheme="minorHAnsi"/>
          <w:lang w:val="en-US" w:eastAsia="en-GB"/>
        </w:rPr>
        <w:t>lor</w:t>
      </w:r>
      <w:r w:rsidR="008B7F30">
        <w:rPr>
          <w:rFonts w:cstheme="minorHAnsi"/>
          <w:lang w:val="en-US" w:eastAsia="en-GB"/>
        </w:rPr>
        <w:t xml:space="preserve"> </w:t>
      </w:r>
      <w:r w:rsidR="00B82774">
        <w:rPr>
          <w:rFonts w:cstheme="minorHAnsi"/>
          <w:lang w:val="en-US" w:eastAsia="en-GB"/>
        </w:rPr>
        <w:t xml:space="preserve">Abrahams will </w:t>
      </w:r>
      <w:r w:rsidR="00ED496D">
        <w:rPr>
          <w:rFonts w:cstheme="minorHAnsi"/>
          <w:lang w:val="en-US" w:eastAsia="en-GB"/>
        </w:rPr>
        <w:t xml:space="preserve">request </w:t>
      </w:r>
      <w:r w:rsidR="00B82774">
        <w:rPr>
          <w:rFonts w:cstheme="minorHAnsi"/>
          <w:lang w:val="en-US" w:eastAsia="en-GB"/>
        </w:rPr>
        <w:t>an update</w:t>
      </w:r>
      <w:r w:rsidR="008B7F30">
        <w:rPr>
          <w:rFonts w:cstheme="minorHAnsi"/>
          <w:lang w:val="en-US" w:eastAsia="en-GB"/>
        </w:rPr>
        <w:t>.</w:t>
      </w:r>
    </w:p>
    <w:p w14:paraId="72A6FB41" w14:textId="4BF69DAB" w:rsidR="00AF5794" w:rsidRPr="00CD24D3" w:rsidRDefault="00147864" w:rsidP="00156279">
      <w:pPr>
        <w:pStyle w:val="ListParagraph"/>
        <w:numPr>
          <w:ilvl w:val="0"/>
          <w:numId w:val="7"/>
        </w:numPr>
        <w:spacing w:after="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t xml:space="preserve">Parking Issues in </w:t>
      </w:r>
      <w:proofErr w:type="spellStart"/>
      <w:r>
        <w:rPr>
          <w:rFonts w:cstheme="minorHAnsi"/>
          <w:lang w:val="en-US" w:eastAsia="en-GB"/>
        </w:rPr>
        <w:t>Manston</w:t>
      </w:r>
      <w:proofErr w:type="spellEnd"/>
      <w:r>
        <w:rPr>
          <w:rFonts w:cstheme="minorHAnsi"/>
          <w:lang w:val="en-US" w:eastAsia="en-GB"/>
        </w:rPr>
        <w:t xml:space="preserve"> Drive</w:t>
      </w:r>
      <w:r w:rsidR="001D0078">
        <w:rPr>
          <w:rFonts w:cstheme="minorHAnsi"/>
          <w:lang w:val="en-US" w:eastAsia="en-GB"/>
        </w:rPr>
        <w:t xml:space="preserve"> around the school were discussed</w:t>
      </w:r>
      <w:r w:rsidR="00625D8D">
        <w:rPr>
          <w:rFonts w:cstheme="minorHAnsi"/>
          <w:lang w:val="en-US" w:eastAsia="en-GB"/>
        </w:rPr>
        <w:t xml:space="preserve">.  </w:t>
      </w:r>
      <w:r w:rsidR="00E12733">
        <w:rPr>
          <w:rFonts w:cstheme="minorHAnsi"/>
          <w:lang w:val="en-US" w:eastAsia="en-GB"/>
        </w:rPr>
        <w:t xml:space="preserve">There is a single yellow line </w:t>
      </w:r>
      <w:r w:rsidR="00C1123A">
        <w:rPr>
          <w:rFonts w:cstheme="minorHAnsi"/>
          <w:lang w:val="en-US" w:eastAsia="en-GB"/>
        </w:rPr>
        <w:t>around</w:t>
      </w:r>
      <w:r w:rsidR="00E12733">
        <w:rPr>
          <w:rFonts w:cstheme="minorHAnsi"/>
          <w:lang w:val="en-US" w:eastAsia="en-GB"/>
        </w:rPr>
        <w:t xml:space="preserve"> Benson Close</w:t>
      </w:r>
      <w:r w:rsidR="008F1145">
        <w:rPr>
          <w:rFonts w:cstheme="minorHAnsi"/>
          <w:lang w:val="en-US" w:eastAsia="en-GB"/>
        </w:rPr>
        <w:t xml:space="preserve">, it was suggested that this be converted to </w:t>
      </w:r>
      <w:r w:rsidR="00625D8D">
        <w:rPr>
          <w:rFonts w:cstheme="minorHAnsi"/>
          <w:lang w:val="en-US" w:eastAsia="en-GB"/>
        </w:rPr>
        <w:t>double yellow lines opposite the school</w:t>
      </w:r>
      <w:r w:rsidR="00870501">
        <w:rPr>
          <w:rFonts w:cstheme="minorHAnsi"/>
          <w:lang w:val="en-US" w:eastAsia="en-GB"/>
        </w:rPr>
        <w:t xml:space="preserve"> from the junction of Gaydon Close to just around the corner past the school, this would have to be enforced for it to work. </w:t>
      </w:r>
      <w:r w:rsidR="00625D8D">
        <w:rPr>
          <w:rFonts w:cstheme="minorHAnsi"/>
          <w:lang w:val="en-US" w:eastAsia="en-GB"/>
        </w:rPr>
        <w:t xml:space="preserve"> </w:t>
      </w:r>
      <w:r w:rsidR="00AF5794" w:rsidRPr="000C45AE">
        <w:rPr>
          <w:rFonts w:cstheme="minorHAnsi"/>
          <w:b/>
          <w:bCs/>
          <w:lang w:val="en-US" w:eastAsia="en-GB"/>
        </w:rPr>
        <w:t>Resolved</w:t>
      </w:r>
      <w:r w:rsidR="00AF5794">
        <w:rPr>
          <w:rFonts w:cstheme="minorHAnsi"/>
          <w:lang w:val="en-US" w:eastAsia="en-GB"/>
        </w:rPr>
        <w:t xml:space="preserve"> Council</w:t>
      </w:r>
      <w:r w:rsidR="000C45AE">
        <w:rPr>
          <w:rFonts w:cstheme="minorHAnsi"/>
          <w:lang w:val="en-US" w:eastAsia="en-GB"/>
        </w:rPr>
        <w:t>lor</w:t>
      </w:r>
      <w:r w:rsidR="00AF5794">
        <w:rPr>
          <w:rFonts w:cstheme="minorHAnsi"/>
          <w:lang w:val="en-US" w:eastAsia="en-GB"/>
        </w:rPr>
        <w:t xml:space="preserve"> Abrahams will </w:t>
      </w:r>
      <w:r w:rsidR="00CF16C3">
        <w:rPr>
          <w:rFonts w:cstheme="minorHAnsi"/>
          <w:lang w:val="en-US" w:eastAsia="en-GB"/>
        </w:rPr>
        <w:t>raise</w:t>
      </w:r>
      <w:r w:rsidR="00AF5794">
        <w:rPr>
          <w:rFonts w:cstheme="minorHAnsi"/>
          <w:lang w:val="en-US" w:eastAsia="en-GB"/>
        </w:rPr>
        <w:t xml:space="preserve"> this with County </w:t>
      </w:r>
      <w:r w:rsidR="00DA4672">
        <w:rPr>
          <w:rFonts w:cstheme="minorHAnsi"/>
          <w:lang w:val="en-US" w:eastAsia="en-GB"/>
        </w:rPr>
        <w:t>Highways</w:t>
      </w:r>
      <w:r w:rsidR="00CF16C3">
        <w:rPr>
          <w:rFonts w:cstheme="minorHAnsi"/>
          <w:lang w:val="en-US" w:eastAsia="en-GB"/>
        </w:rPr>
        <w:t>.   The Clerk has requested a timetable of warden visits from Highways.</w:t>
      </w:r>
    </w:p>
    <w:p w14:paraId="65E9AA7A" w14:textId="77777777" w:rsidR="004C7456" w:rsidRDefault="004C7456" w:rsidP="004C7456">
      <w:pPr>
        <w:spacing w:after="0" w:line="240" w:lineRule="auto"/>
        <w:rPr>
          <w:rFonts w:cstheme="minorHAnsi"/>
          <w:lang w:val="en-US" w:eastAsia="en-GB"/>
        </w:rPr>
      </w:pPr>
    </w:p>
    <w:p w14:paraId="56B98284" w14:textId="470D4B4F" w:rsidR="004C7456" w:rsidRPr="00290BC0" w:rsidRDefault="00F979D5" w:rsidP="00290BC0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51</w:t>
      </w:r>
      <w:r w:rsidR="004C7456" w:rsidRPr="000A2F17">
        <w:rPr>
          <w:rFonts w:asciiTheme="minorHAnsi" w:hAnsiTheme="minorHAnsi" w:cstheme="minorHAnsi"/>
          <w:bCs/>
        </w:rPr>
        <w:t>/2</w:t>
      </w:r>
      <w:r w:rsidR="004C7456">
        <w:rPr>
          <w:rFonts w:asciiTheme="minorHAnsi" w:hAnsiTheme="minorHAnsi" w:cstheme="minorHAnsi"/>
          <w:bCs/>
        </w:rPr>
        <w:t xml:space="preserve">2 </w:t>
      </w:r>
      <w:r w:rsidR="00FD661D">
        <w:rPr>
          <w:rFonts w:asciiTheme="minorHAnsi" w:hAnsiTheme="minorHAnsi" w:cstheme="minorBidi"/>
        </w:rPr>
        <w:t>–</w:t>
      </w:r>
      <w:r w:rsidR="004C7456" w:rsidRPr="1FE81CEF">
        <w:rPr>
          <w:rFonts w:asciiTheme="minorHAnsi" w:hAnsiTheme="minorHAnsi" w:cstheme="minorBidi"/>
        </w:rPr>
        <w:t xml:space="preserve"> </w:t>
      </w:r>
      <w:r w:rsidR="00FD661D">
        <w:rPr>
          <w:rFonts w:asciiTheme="minorHAnsi" w:hAnsiTheme="minorHAnsi" w:cstheme="minorBidi"/>
        </w:rPr>
        <w:t xml:space="preserve">GROUNDS MAINTENANCE </w:t>
      </w:r>
    </w:p>
    <w:p w14:paraId="366F2331" w14:textId="242325C0" w:rsidR="004C7456" w:rsidRPr="00B40A7C" w:rsidRDefault="00F53385" w:rsidP="00C167A7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t xml:space="preserve">Draft Management Plan </w:t>
      </w:r>
      <w:r w:rsidR="004C7456">
        <w:t xml:space="preserve"> – </w:t>
      </w:r>
      <w:r>
        <w:t xml:space="preserve">Unfortunately </w:t>
      </w:r>
      <w:r w:rsidR="00B40A7C">
        <w:t>no draft plan ha</w:t>
      </w:r>
      <w:r w:rsidR="00830A6E">
        <w:t>d</w:t>
      </w:r>
      <w:r w:rsidR="00B40A7C">
        <w:t xml:space="preserve"> been received. </w:t>
      </w:r>
      <w:r w:rsidR="00830A6E">
        <w:t xml:space="preserve">A working group to meet with a representative from the District Council.  Date and time to be </w:t>
      </w:r>
      <w:r w:rsidR="007B3249">
        <w:t>advised to all councillors.</w:t>
      </w:r>
    </w:p>
    <w:p w14:paraId="6EDEF8AD" w14:textId="4697473F" w:rsidR="00B40A7C" w:rsidRPr="00EE6D4E" w:rsidRDefault="00B40A7C" w:rsidP="00C167A7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t>Ongoing weed killing and grass cutting -  It was agreed that the management plan may cover this.</w:t>
      </w:r>
    </w:p>
    <w:p w14:paraId="00116428" w14:textId="5BEB09C0" w:rsidR="00EE6D4E" w:rsidRPr="00F53852" w:rsidRDefault="00EE6D4E" w:rsidP="00F53852">
      <w:pPr>
        <w:pStyle w:val="ListParagraph"/>
        <w:spacing w:after="60" w:line="240" w:lineRule="auto"/>
        <w:ind w:left="714"/>
        <w:contextualSpacing w:val="0"/>
      </w:pPr>
      <w:r>
        <w:t xml:space="preserve">County Council weed </w:t>
      </w:r>
      <w:r w:rsidR="002F5897">
        <w:t>spraying</w:t>
      </w:r>
      <w:r>
        <w:t xml:space="preserve"> has reduced</w:t>
      </w:r>
      <w:r w:rsidR="002F5897">
        <w:t xml:space="preserve">, also </w:t>
      </w:r>
      <w:r w:rsidR="00584FF6">
        <w:t>some of the</w:t>
      </w:r>
      <w:r w:rsidR="002F5897">
        <w:t xml:space="preserve"> </w:t>
      </w:r>
      <w:r w:rsidR="00584FF6">
        <w:t>alleyways are becoming impassable</w:t>
      </w:r>
      <w:r w:rsidR="002F5897">
        <w:t xml:space="preserve"> but hopefully a new funding stream </w:t>
      </w:r>
      <w:r w:rsidR="00584FF6">
        <w:t>will he</w:t>
      </w:r>
      <w:r w:rsidR="00D62C97">
        <w:t xml:space="preserve">lp and be used </w:t>
      </w:r>
      <w:r w:rsidR="00F53852">
        <w:t>County Council weed spraying has reduced, also some of the alleyways are becoming impassable but hopefully some new funding will help to clear these.</w:t>
      </w:r>
    </w:p>
    <w:p w14:paraId="198D9142" w14:textId="60C998D8" w:rsidR="00097338" w:rsidRPr="00097338" w:rsidRDefault="00097338" w:rsidP="00C167A7">
      <w:pPr>
        <w:pStyle w:val="ListParagraph"/>
        <w:numPr>
          <w:ilvl w:val="0"/>
          <w:numId w:val="32"/>
        </w:numPr>
        <w:spacing w:after="60" w:line="240" w:lineRule="auto"/>
        <w:ind w:left="714" w:hanging="357"/>
        <w:contextualSpacing w:val="0"/>
        <w:rPr>
          <w:rFonts w:cstheme="minorHAnsi"/>
          <w:lang w:val="en-US" w:eastAsia="en-GB"/>
        </w:rPr>
      </w:pPr>
      <w:r>
        <w:t xml:space="preserve">Wild Meadow signage – District Council have agreed to fund these </w:t>
      </w:r>
      <w:r w:rsidR="006F4387">
        <w:t>across</w:t>
      </w:r>
      <w:r>
        <w:t xml:space="preserve"> the </w:t>
      </w:r>
      <w:r w:rsidR="005E1AEA">
        <w:t>d</w:t>
      </w:r>
      <w:r>
        <w:t>istrict.</w:t>
      </w:r>
    </w:p>
    <w:p w14:paraId="7E0C8EDF" w14:textId="5C6507B9" w:rsidR="007F714A" w:rsidRPr="0014159A" w:rsidRDefault="006F4387" w:rsidP="0014159A">
      <w:pPr>
        <w:pStyle w:val="ListParagraph"/>
        <w:numPr>
          <w:ilvl w:val="0"/>
          <w:numId w:val="32"/>
        </w:numPr>
        <w:spacing w:after="240" w:line="240" w:lineRule="auto"/>
        <w:rPr>
          <w:rFonts w:cstheme="minorHAnsi"/>
          <w:lang w:val="en-US" w:eastAsia="en-GB"/>
        </w:rPr>
      </w:pPr>
      <w:r>
        <w:rPr>
          <w:rFonts w:cstheme="minorHAnsi"/>
          <w:lang w:val="en-US" w:eastAsia="en-GB"/>
        </w:rPr>
        <w:lastRenderedPageBreak/>
        <w:t xml:space="preserve">River </w:t>
      </w:r>
      <w:r w:rsidR="00C167A7">
        <w:rPr>
          <w:rFonts w:cstheme="minorHAnsi"/>
          <w:lang w:val="en-US" w:eastAsia="en-GB"/>
        </w:rPr>
        <w:t>P</w:t>
      </w:r>
      <w:r>
        <w:rPr>
          <w:rFonts w:cstheme="minorHAnsi"/>
          <w:lang w:val="en-US" w:eastAsia="en-GB"/>
        </w:rPr>
        <w:t xml:space="preserve">enk maintenance.  </w:t>
      </w:r>
      <w:r w:rsidR="00C254C3">
        <w:rPr>
          <w:rFonts w:cstheme="minorHAnsi"/>
          <w:lang w:val="en-US" w:eastAsia="en-GB"/>
        </w:rPr>
        <w:t xml:space="preserve">The edges of the river Penk from the bridge to the Parkway have not been cut.  It was felt it may be a health &amp; safety issue </w:t>
      </w:r>
      <w:r w:rsidR="005E1AEA">
        <w:rPr>
          <w:rFonts w:cstheme="minorHAnsi"/>
          <w:lang w:val="en-US" w:eastAsia="en-GB"/>
        </w:rPr>
        <w:t>as</w:t>
      </w:r>
      <w:r w:rsidR="00C254C3">
        <w:rPr>
          <w:rFonts w:cstheme="minorHAnsi"/>
          <w:lang w:val="en-US" w:eastAsia="en-GB"/>
        </w:rPr>
        <w:t xml:space="preserve"> the edge of the river cannot be seen.  </w:t>
      </w:r>
      <w:r w:rsidR="00C254C3" w:rsidRPr="00342BEE">
        <w:rPr>
          <w:rFonts w:cstheme="minorHAnsi"/>
          <w:b/>
          <w:bCs/>
          <w:lang w:val="en-US" w:eastAsia="en-GB"/>
        </w:rPr>
        <w:t>Resolved</w:t>
      </w:r>
      <w:r w:rsidR="00C254C3">
        <w:rPr>
          <w:rFonts w:cstheme="minorHAnsi"/>
          <w:lang w:val="en-US" w:eastAsia="en-GB"/>
        </w:rPr>
        <w:t xml:space="preserve"> to contact the D</w:t>
      </w:r>
      <w:r w:rsidR="00C167A7">
        <w:rPr>
          <w:rFonts w:cstheme="minorHAnsi"/>
          <w:lang w:val="en-US" w:eastAsia="en-GB"/>
        </w:rPr>
        <w:t>i</w:t>
      </w:r>
      <w:r w:rsidR="00C254C3">
        <w:rPr>
          <w:rFonts w:cstheme="minorHAnsi"/>
          <w:lang w:val="en-US" w:eastAsia="en-GB"/>
        </w:rPr>
        <w:t>strict Council.</w:t>
      </w:r>
    </w:p>
    <w:p w14:paraId="5E5ADFCB" w14:textId="71F6E3F9" w:rsidR="00436EC1" w:rsidRPr="008B7F30" w:rsidRDefault="00F979D5" w:rsidP="00436EC1">
      <w:pPr>
        <w:pStyle w:val="Heading2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52</w:t>
      </w:r>
      <w:r w:rsidR="00D24643" w:rsidRPr="008B7F30">
        <w:rPr>
          <w:rFonts w:asciiTheme="minorHAnsi" w:hAnsiTheme="minorHAnsi" w:cstheme="minorHAnsi"/>
        </w:rPr>
        <w:t>/22</w:t>
      </w:r>
      <w:r w:rsidR="00436EC1" w:rsidRPr="008B7F30">
        <w:rPr>
          <w:rFonts w:asciiTheme="minorHAnsi" w:hAnsiTheme="minorHAnsi" w:cstheme="minorHAnsi"/>
        </w:rPr>
        <w:t xml:space="preserve"> - SOUTH STAFFORDSHIRE COUNCIL</w:t>
      </w:r>
    </w:p>
    <w:p w14:paraId="7EA87A88" w14:textId="11EB275C" w:rsidR="009D67A9" w:rsidRPr="008B7F30" w:rsidRDefault="4473C3B7" w:rsidP="00EE4BF5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eastAsiaTheme="minorEastAsia"/>
        </w:rPr>
      </w:pPr>
      <w:r w:rsidRPr="008B7F30">
        <w:t xml:space="preserve">District Council written report presented from </w:t>
      </w:r>
      <w:r w:rsidR="009D67A9" w:rsidRPr="008B7F30">
        <w:t>Cllr P Davis. V</w:t>
      </w:r>
      <w:r w:rsidRPr="008B7F30">
        <w:t>erbal reports presented by</w:t>
      </w:r>
      <w:r w:rsidR="6D104CDA" w:rsidRPr="008B7F30">
        <w:t xml:space="preserve"> </w:t>
      </w:r>
      <w:r w:rsidRPr="008B7F30">
        <w:t xml:space="preserve">Cllrs </w:t>
      </w:r>
      <w:r w:rsidR="004D2A37">
        <w:t xml:space="preserve">Mrs </w:t>
      </w:r>
      <w:r w:rsidR="008B7F30" w:rsidRPr="008B7F30">
        <w:t xml:space="preserve">R Heseltine, </w:t>
      </w:r>
      <w:r w:rsidRPr="008B7F30">
        <w:t xml:space="preserve">N </w:t>
      </w:r>
      <w:proofErr w:type="gramStart"/>
      <w:r w:rsidRPr="008B7F30">
        <w:t>Caine</w:t>
      </w:r>
      <w:proofErr w:type="gramEnd"/>
      <w:r w:rsidR="54D3D976" w:rsidRPr="008B7F30">
        <w:t xml:space="preserve"> and </w:t>
      </w:r>
      <w:r w:rsidR="009D67A9" w:rsidRPr="008B7F30">
        <w:t>AA Bourke</w:t>
      </w:r>
      <w:r w:rsidRPr="008B7F30">
        <w:t>.  The reports were noted for information.</w:t>
      </w:r>
    </w:p>
    <w:p w14:paraId="046DF1F9" w14:textId="39DB49BF" w:rsidR="1FE81CEF" w:rsidRPr="008B7F30" w:rsidRDefault="002963DC" w:rsidP="00BD1DB5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8B7F30">
        <w:t xml:space="preserve">Reinstallation of Doctor Nightingale’s bench – </w:t>
      </w:r>
      <w:r w:rsidR="00873074">
        <w:t xml:space="preserve">Lakeside </w:t>
      </w:r>
      <w:r w:rsidR="001345D9" w:rsidRPr="008B7F30">
        <w:t xml:space="preserve"> </w:t>
      </w:r>
      <w:r w:rsidR="00873074">
        <w:t xml:space="preserve">Surgery have confirmed they </w:t>
      </w:r>
      <w:r w:rsidR="005031EC">
        <w:t xml:space="preserve">have no </w:t>
      </w:r>
      <w:r w:rsidR="00524A09">
        <w:t>suitable space</w:t>
      </w:r>
      <w:r w:rsidR="005031EC">
        <w:t xml:space="preserve"> within their site for the bench but are very happy for it to go into the </w:t>
      </w:r>
      <w:proofErr w:type="gramStart"/>
      <w:r w:rsidR="005031EC">
        <w:t>Library</w:t>
      </w:r>
      <w:proofErr w:type="gramEnd"/>
      <w:r w:rsidR="005031EC">
        <w:t xml:space="preserve"> garden.  </w:t>
      </w:r>
      <w:r w:rsidR="00A07ABD" w:rsidRPr="008B7F30">
        <w:rPr>
          <w:b/>
          <w:bCs/>
        </w:rPr>
        <w:t>Resolved</w:t>
      </w:r>
      <w:r w:rsidR="00A07ABD" w:rsidRPr="008B7F30">
        <w:t xml:space="preserve"> </w:t>
      </w:r>
      <w:r w:rsidR="00A548DE">
        <w:t xml:space="preserve">to approve the relocation of the bench and the </w:t>
      </w:r>
      <w:r w:rsidR="006D42E3">
        <w:t>P</w:t>
      </w:r>
      <w:r w:rsidR="00A548DE">
        <w:t xml:space="preserve">arish </w:t>
      </w:r>
      <w:r w:rsidR="006D42E3">
        <w:t>C</w:t>
      </w:r>
      <w:r w:rsidR="00A548DE">
        <w:t xml:space="preserve">ouncil to provide a </w:t>
      </w:r>
      <w:r w:rsidR="006D42E3">
        <w:t xml:space="preserve">more rustic </w:t>
      </w:r>
      <w:r w:rsidR="00A548DE">
        <w:t xml:space="preserve">replacement.  </w:t>
      </w:r>
    </w:p>
    <w:p w14:paraId="6B21EA8A" w14:textId="188CAD71" w:rsidR="002533F7" w:rsidRDefault="00E579BD" w:rsidP="00014DFF">
      <w:pPr>
        <w:pStyle w:val="ListParagraph"/>
        <w:numPr>
          <w:ilvl w:val="0"/>
          <w:numId w:val="6"/>
        </w:numPr>
        <w:spacing w:after="0" w:line="240" w:lineRule="auto"/>
        <w:contextualSpacing w:val="0"/>
      </w:pPr>
      <w:r>
        <w:t>Planning Applications:</w:t>
      </w:r>
      <w:r w:rsidR="00BB7604">
        <w:t xml:space="preserve"> </w:t>
      </w:r>
    </w:p>
    <w:p w14:paraId="3AE10B7F" w14:textId="77777777" w:rsidR="007D2538" w:rsidRDefault="007D2538" w:rsidP="00014DFF">
      <w:pPr>
        <w:spacing w:after="0" w:line="240" w:lineRule="auto"/>
        <w:ind w:left="641" w:firstLine="211"/>
        <w:rPr>
          <w:b/>
          <w:bCs/>
        </w:rPr>
      </w:pPr>
      <w:bookmarkStart w:id="2" w:name="_Hlk83115446"/>
      <w:bookmarkEnd w:id="1"/>
      <w:r w:rsidRPr="00654AC6">
        <w:rPr>
          <w:rFonts w:cstheme="minorHAnsi"/>
          <w:b/>
          <w:bCs/>
          <w:sz w:val="21"/>
          <w:szCs w:val="21"/>
          <w:lang w:eastAsia="en-GB"/>
        </w:rPr>
        <w:t xml:space="preserve">Applications for consideration </w:t>
      </w:r>
      <w:r w:rsidRPr="00654AC6">
        <w:rPr>
          <w:b/>
          <w:bCs/>
          <w:sz w:val="21"/>
          <w:szCs w:val="21"/>
        </w:rPr>
        <w:t>previously distributed</w:t>
      </w:r>
      <w:r w:rsidRPr="00654AC6">
        <w:rPr>
          <w:b/>
          <w:bCs/>
        </w:rPr>
        <w:t>:</w:t>
      </w:r>
      <w:r>
        <w:rPr>
          <w:b/>
          <w:bCs/>
        </w:rPr>
        <w:t xml:space="preserve">  </w:t>
      </w:r>
    </w:p>
    <w:p w14:paraId="6682CF71" w14:textId="6173153E" w:rsidR="007D2538" w:rsidRPr="00690245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="00014DFF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690245">
        <w:rPr>
          <w:rFonts w:cstheme="minorHAnsi"/>
          <w:sz w:val="21"/>
          <w:szCs w:val="21"/>
          <w:lang w:eastAsia="en-GB"/>
        </w:rPr>
        <w:t>. : 22/00</w:t>
      </w:r>
      <w:r>
        <w:rPr>
          <w:rFonts w:cstheme="minorHAnsi"/>
          <w:sz w:val="21"/>
          <w:szCs w:val="21"/>
          <w:lang w:eastAsia="en-GB"/>
        </w:rPr>
        <w:t>546</w:t>
      </w:r>
      <w:r w:rsidRPr="00690245">
        <w:rPr>
          <w:rFonts w:cstheme="minorHAnsi"/>
          <w:sz w:val="21"/>
          <w:szCs w:val="21"/>
          <w:lang w:eastAsia="en-GB"/>
        </w:rPr>
        <w:t>/FUL</w:t>
      </w:r>
    </w:p>
    <w:p w14:paraId="435D06C1" w14:textId="1702E523" w:rsidR="007D2538" w:rsidRPr="00690245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Location</w:t>
      </w:r>
      <w:r>
        <w:rPr>
          <w:rFonts w:cstheme="minorHAnsi"/>
          <w:b/>
          <w:bCs/>
          <w:sz w:val="21"/>
          <w:szCs w:val="21"/>
          <w:lang w:eastAsia="en-GB"/>
        </w:rPr>
        <w:t xml:space="preserve">: </w:t>
      </w:r>
      <w:r>
        <w:rPr>
          <w:rFonts w:cstheme="minorHAnsi"/>
          <w:sz w:val="21"/>
          <w:szCs w:val="21"/>
          <w:lang w:eastAsia="en-GB"/>
        </w:rPr>
        <w:t>12 The Windrow</w:t>
      </w:r>
      <w:r w:rsidRPr="00690245">
        <w:rPr>
          <w:rFonts w:cstheme="minorHAnsi"/>
          <w:sz w:val="21"/>
          <w:szCs w:val="21"/>
          <w:lang w:eastAsia="en-GB"/>
        </w:rPr>
        <w:t>, Perton, WV6 7</w:t>
      </w:r>
      <w:r>
        <w:rPr>
          <w:rFonts w:cstheme="minorHAnsi"/>
          <w:sz w:val="21"/>
          <w:szCs w:val="21"/>
          <w:lang w:eastAsia="en-GB"/>
        </w:rPr>
        <w:t>TY</w:t>
      </w:r>
    </w:p>
    <w:p w14:paraId="62D8F8BF" w14:textId="54661680" w:rsidR="007D2538" w:rsidRDefault="007D2538" w:rsidP="007D2538">
      <w:pPr>
        <w:spacing w:after="0" w:line="240" w:lineRule="auto"/>
      </w:pP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ab/>
      </w:r>
      <w:r w:rsidR="00014DFF">
        <w:rPr>
          <w:rFonts w:cstheme="minorHAnsi"/>
          <w:b/>
          <w:bCs/>
          <w:sz w:val="21"/>
          <w:szCs w:val="21"/>
          <w:lang w:eastAsia="en-GB"/>
        </w:rPr>
        <w:tab/>
      </w:r>
      <w:r w:rsidRPr="00690245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690245">
        <w:rPr>
          <w:rFonts w:cstheme="minorHAnsi"/>
          <w:sz w:val="21"/>
          <w:szCs w:val="21"/>
          <w:lang w:eastAsia="en-GB"/>
        </w:rPr>
        <w:t>:</w:t>
      </w:r>
      <w:r w:rsidRPr="00690245">
        <w:t xml:space="preserve"> </w:t>
      </w:r>
      <w:r>
        <w:t xml:space="preserve">Single storey rear extension complete with new kitchen diner, </w:t>
      </w:r>
      <w:proofErr w:type="gramStart"/>
      <w:r>
        <w:t>WC</w:t>
      </w:r>
      <w:proofErr w:type="gramEnd"/>
      <w:r>
        <w:t xml:space="preserve"> and utility space </w:t>
      </w:r>
      <w:r>
        <w:tab/>
      </w:r>
      <w:r>
        <w:tab/>
      </w:r>
      <w:r>
        <w:tab/>
      </w:r>
      <w:r>
        <w:tab/>
        <w:t>and second storey to have 3</w:t>
      </w:r>
      <w:r w:rsidRPr="00687E65">
        <w:rPr>
          <w:vertAlign w:val="superscript"/>
        </w:rPr>
        <w:t>rd</w:t>
      </w:r>
      <w:r>
        <w:t xml:space="preserve"> bedroom and </w:t>
      </w:r>
      <w:proofErr w:type="spellStart"/>
      <w:r>
        <w:t>en</w:t>
      </w:r>
      <w:proofErr w:type="spellEnd"/>
      <w:r>
        <w:t>-suite space. Brickwork to match existing.</w:t>
      </w:r>
    </w:p>
    <w:p w14:paraId="71779463" w14:textId="639697A6" w:rsidR="005971F7" w:rsidRPr="00690245" w:rsidRDefault="005971F7" w:rsidP="007D2538">
      <w:pPr>
        <w:spacing w:after="0" w:line="24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971F7">
        <w:rPr>
          <w:b/>
          <w:bCs/>
        </w:rPr>
        <w:t>Resolved</w:t>
      </w:r>
      <w:r>
        <w:t xml:space="preserve"> No objections raised </w:t>
      </w:r>
    </w:p>
    <w:p w14:paraId="38CBA109" w14:textId="77777777" w:rsidR="007D2538" w:rsidRDefault="007D2538" w:rsidP="007D2538">
      <w:pPr>
        <w:spacing w:after="0" w:line="240" w:lineRule="auto"/>
        <w:rPr>
          <w:rFonts w:cstheme="minorHAnsi"/>
          <w:b/>
          <w:bCs/>
          <w:sz w:val="21"/>
          <w:szCs w:val="21"/>
          <w:lang w:eastAsia="en-GB"/>
        </w:rPr>
      </w:pPr>
    </w:p>
    <w:p w14:paraId="76EDB474" w14:textId="77777777" w:rsidR="007D2538" w:rsidRPr="009D0E45" w:rsidRDefault="007D2538" w:rsidP="00014DFF">
      <w:pPr>
        <w:spacing w:after="0" w:line="240" w:lineRule="auto"/>
        <w:ind w:left="852"/>
        <w:rPr>
          <w:rFonts w:cstheme="minorHAnsi"/>
          <w:b/>
          <w:bCs/>
          <w:sz w:val="21"/>
          <w:szCs w:val="21"/>
          <w:lang w:eastAsia="en-GB"/>
        </w:rPr>
      </w:pPr>
      <w:r w:rsidRPr="009D0E45">
        <w:rPr>
          <w:rFonts w:cstheme="minorHAnsi"/>
          <w:b/>
          <w:bCs/>
          <w:sz w:val="21"/>
          <w:szCs w:val="21"/>
          <w:lang w:eastAsia="en-GB"/>
        </w:rPr>
        <w:t>Applications returned since last meeting:</w:t>
      </w:r>
    </w:p>
    <w:p w14:paraId="1830AC58" w14:textId="77777777" w:rsidR="007D2538" w:rsidRPr="00B51AAE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r>
        <w:rPr>
          <w:rFonts w:cstheme="minorHAnsi"/>
          <w:b/>
          <w:bCs/>
          <w:sz w:val="21"/>
          <w:szCs w:val="21"/>
          <w:lang w:eastAsia="en-GB"/>
        </w:rPr>
        <w:tab/>
      </w:r>
      <w:bookmarkStart w:id="3" w:name="_Hlk106956172"/>
      <w:r w:rsidRPr="00B51AAE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B51AAE">
        <w:rPr>
          <w:rFonts w:cstheme="minorHAnsi"/>
          <w:sz w:val="21"/>
          <w:szCs w:val="21"/>
          <w:lang w:eastAsia="en-GB"/>
        </w:rPr>
        <w:t>. : 22/00540/FUL</w:t>
      </w:r>
    </w:p>
    <w:p w14:paraId="1E507C85" w14:textId="77777777" w:rsidR="007D2538" w:rsidRPr="00B51AAE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B51AAE">
        <w:rPr>
          <w:rFonts w:cstheme="minorHAnsi"/>
          <w:sz w:val="21"/>
          <w:szCs w:val="21"/>
          <w:lang w:eastAsia="en-GB"/>
        </w:rPr>
        <w:t>Longville, Pattingham Road, Perton, WV6 7HD</w:t>
      </w:r>
    </w:p>
    <w:p w14:paraId="10C5B7E9" w14:textId="77777777" w:rsidR="007D2538" w:rsidRPr="00B51AAE" w:rsidRDefault="007D2538" w:rsidP="007D2538">
      <w:pPr>
        <w:spacing w:after="0" w:line="240" w:lineRule="auto"/>
        <w:rPr>
          <w:sz w:val="21"/>
          <w:szCs w:val="21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B51AAE">
        <w:rPr>
          <w:rFonts w:cstheme="minorHAnsi"/>
          <w:sz w:val="21"/>
          <w:szCs w:val="21"/>
          <w:lang w:eastAsia="en-GB"/>
        </w:rPr>
        <w:t>:</w:t>
      </w:r>
      <w:r w:rsidRPr="00B51AAE">
        <w:rPr>
          <w:sz w:val="21"/>
          <w:szCs w:val="21"/>
        </w:rPr>
        <w:t xml:space="preserve"> New entrance gates </w:t>
      </w:r>
    </w:p>
    <w:bookmarkEnd w:id="3"/>
    <w:p w14:paraId="0C2D24F6" w14:textId="77777777" w:rsidR="007D2538" w:rsidRPr="00B51AAE" w:rsidRDefault="007D2538" w:rsidP="007D2538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B51AAE">
        <w:rPr>
          <w:rFonts w:cstheme="minorHAnsi"/>
          <w:sz w:val="21"/>
          <w:szCs w:val="21"/>
          <w:lang w:eastAsia="en-GB"/>
        </w:rPr>
        <w:t xml:space="preserve">: No objections received </w:t>
      </w:r>
    </w:p>
    <w:p w14:paraId="3AEFB780" w14:textId="77777777" w:rsidR="007D2538" w:rsidRPr="00B51AAE" w:rsidRDefault="007D2538" w:rsidP="007D253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B51AAE">
        <w:rPr>
          <w:rFonts w:cstheme="minorHAnsi"/>
          <w:sz w:val="21"/>
          <w:szCs w:val="21"/>
          <w:lang w:eastAsia="en-GB"/>
        </w:rPr>
        <w:t>. : 22/00592/FUL</w:t>
      </w:r>
    </w:p>
    <w:p w14:paraId="195F83F1" w14:textId="77777777" w:rsidR="007D2538" w:rsidRPr="00B51AAE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B51AAE">
        <w:rPr>
          <w:rFonts w:cstheme="minorHAnsi"/>
          <w:sz w:val="21"/>
          <w:szCs w:val="21"/>
          <w:lang w:eastAsia="en-GB"/>
        </w:rPr>
        <w:t>Perton Orchard, Pattingham Road, Perton, WV6 7HD</w:t>
      </w:r>
    </w:p>
    <w:p w14:paraId="0055713F" w14:textId="77777777" w:rsidR="007D2538" w:rsidRPr="00B51AAE" w:rsidRDefault="007D2538" w:rsidP="007D2538">
      <w:pPr>
        <w:spacing w:after="0" w:line="240" w:lineRule="auto"/>
        <w:ind w:left="1136"/>
        <w:rPr>
          <w:sz w:val="21"/>
          <w:szCs w:val="21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Proposed</w:t>
      </w:r>
      <w:r w:rsidRPr="00B51AAE">
        <w:rPr>
          <w:rFonts w:cstheme="minorHAnsi"/>
          <w:sz w:val="21"/>
          <w:szCs w:val="21"/>
          <w:lang w:eastAsia="en-GB"/>
        </w:rPr>
        <w:t>:</w:t>
      </w:r>
      <w:r w:rsidRPr="00B51AAE">
        <w:rPr>
          <w:sz w:val="21"/>
          <w:szCs w:val="21"/>
        </w:rPr>
        <w:t xml:space="preserve"> Widening of vehicular access to Pattingham Road together with replacement fencing and gates</w:t>
      </w:r>
    </w:p>
    <w:p w14:paraId="68E6364E" w14:textId="77777777" w:rsidR="007D2538" w:rsidRPr="00B51AAE" w:rsidRDefault="007D2538" w:rsidP="007D2538">
      <w:pPr>
        <w:spacing w:after="12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B51AAE">
        <w:rPr>
          <w:rFonts w:cstheme="minorHAnsi"/>
          <w:sz w:val="21"/>
          <w:szCs w:val="21"/>
          <w:lang w:eastAsia="en-GB"/>
        </w:rPr>
        <w:t xml:space="preserve">: No objections received </w:t>
      </w:r>
    </w:p>
    <w:p w14:paraId="62BE45EC" w14:textId="77777777" w:rsidR="007D2538" w:rsidRPr="00B51AAE" w:rsidRDefault="007D2538" w:rsidP="007D2538">
      <w:pPr>
        <w:spacing w:after="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Application no</w:t>
      </w:r>
      <w:r w:rsidRPr="00B51AAE">
        <w:rPr>
          <w:rFonts w:cstheme="minorHAnsi"/>
          <w:sz w:val="21"/>
          <w:szCs w:val="21"/>
          <w:lang w:eastAsia="en-GB"/>
        </w:rPr>
        <w:t>. : 22/00576/FUL</w:t>
      </w:r>
    </w:p>
    <w:p w14:paraId="388D5310" w14:textId="77777777" w:rsidR="007D2538" w:rsidRPr="00B51AAE" w:rsidRDefault="007D2538" w:rsidP="007D2538">
      <w:pPr>
        <w:spacing w:after="0" w:line="240" w:lineRule="auto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  <w:t xml:space="preserve">Location: </w:t>
      </w:r>
      <w:r w:rsidRPr="00B51AAE">
        <w:rPr>
          <w:rFonts w:cstheme="minorHAnsi"/>
          <w:sz w:val="21"/>
          <w:szCs w:val="21"/>
          <w:lang w:eastAsia="en-GB"/>
        </w:rPr>
        <w:t>21 Shawbury Grove, Perton, WV6 7LH</w:t>
      </w:r>
    </w:p>
    <w:p w14:paraId="20B86EF9" w14:textId="77777777" w:rsidR="007D2538" w:rsidRPr="00B51AAE" w:rsidRDefault="007D2538" w:rsidP="007D2538">
      <w:pPr>
        <w:spacing w:after="0" w:line="240" w:lineRule="auto"/>
        <w:rPr>
          <w:sz w:val="21"/>
          <w:szCs w:val="21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</w:r>
      <w:r w:rsidRPr="00B51AAE">
        <w:rPr>
          <w:rFonts w:cstheme="minorHAnsi"/>
          <w:b/>
          <w:bCs/>
          <w:sz w:val="21"/>
          <w:szCs w:val="21"/>
          <w:lang w:eastAsia="en-GB"/>
        </w:rPr>
        <w:tab/>
        <w:t>Proposed</w:t>
      </w:r>
      <w:r w:rsidRPr="00B51AAE">
        <w:rPr>
          <w:rFonts w:cstheme="minorHAnsi"/>
          <w:sz w:val="21"/>
          <w:szCs w:val="21"/>
          <w:lang w:eastAsia="en-GB"/>
        </w:rPr>
        <w:t>:</w:t>
      </w:r>
      <w:r w:rsidRPr="00B51AAE">
        <w:rPr>
          <w:sz w:val="21"/>
          <w:szCs w:val="21"/>
        </w:rPr>
        <w:t xml:space="preserve"> Single storey rear and side extension </w:t>
      </w:r>
    </w:p>
    <w:p w14:paraId="3C94E326" w14:textId="295EDE58" w:rsidR="00163D88" w:rsidRPr="00E75B48" w:rsidRDefault="007D2538" w:rsidP="0014159A">
      <w:pPr>
        <w:spacing w:after="240" w:line="240" w:lineRule="auto"/>
        <w:ind w:left="852" w:firstLine="284"/>
        <w:rPr>
          <w:rFonts w:cstheme="minorHAnsi"/>
          <w:sz w:val="21"/>
          <w:szCs w:val="21"/>
          <w:lang w:eastAsia="en-GB"/>
        </w:rPr>
      </w:pPr>
      <w:r w:rsidRPr="00B51AAE">
        <w:rPr>
          <w:rFonts w:cstheme="minorHAnsi"/>
          <w:b/>
          <w:bCs/>
          <w:sz w:val="21"/>
          <w:szCs w:val="21"/>
          <w:lang w:eastAsia="en-GB"/>
        </w:rPr>
        <w:t>Comments</w:t>
      </w:r>
      <w:r w:rsidRPr="00B51AAE">
        <w:rPr>
          <w:rFonts w:cstheme="minorHAnsi"/>
          <w:sz w:val="21"/>
          <w:szCs w:val="21"/>
          <w:lang w:eastAsia="en-GB"/>
        </w:rPr>
        <w:t xml:space="preserve">: No objections received </w:t>
      </w:r>
    </w:p>
    <w:p w14:paraId="36DAFAA1" w14:textId="368EFE87" w:rsidR="00163D88" w:rsidRPr="00FC0900" w:rsidRDefault="00F979D5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53</w:t>
      </w:r>
      <w:r w:rsidR="00163D88" w:rsidRPr="000A2F17">
        <w:rPr>
          <w:rFonts w:asciiTheme="minorHAnsi" w:hAnsiTheme="minorHAnsi" w:cstheme="minorHAnsi"/>
          <w:bCs/>
        </w:rPr>
        <w:t>/2</w:t>
      </w:r>
      <w:r w:rsidR="00163D88">
        <w:rPr>
          <w:rFonts w:asciiTheme="minorHAnsi" w:hAnsiTheme="minorHAnsi" w:cstheme="minorHAnsi"/>
          <w:bCs/>
        </w:rPr>
        <w:t xml:space="preserve">2 </w:t>
      </w:r>
      <w:r w:rsidR="00F43DD0">
        <w:rPr>
          <w:rFonts w:asciiTheme="minorHAnsi" w:hAnsiTheme="minorHAnsi" w:cstheme="minorHAnsi"/>
        </w:rPr>
        <w:t>–</w:t>
      </w:r>
      <w:r w:rsidR="00163D8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 xml:space="preserve">REPORTS TO NOTE </w:t>
      </w:r>
      <w:r w:rsidR="00A23028">
        <w:rPr>
          <w:rFonts w:asciiTheme="minorHAnsi" w:hAnsiTheme="minorHAnsi" w:cstheme="minorHAnsi"/>
          <w:bCs/>
        </w:rPr>
        <w:t>A</w:t>
      </w:r>
      <w:r w:rsidR="00F43DD0">
        <w:rPr>
          <w:rFonts w:asciiTheme="minorHAnsi" w:hAnsiTheme="minorHAnsi" w:cstheme="minorHAnsi"/>
          <w:bCs/>
        </w:rPr>
        <w:t xml:space="preserve">ND RECEIVE FOR INFORMATION </w:t>
      </w:r>
    </w:p>
    <w:p w14:paraId="09CDB374" w14:textId="2800B552" w:rsidR="00163D88" w:rsidRDefault="00163D88" w:rsidP="002B70CB">
      <w:pPr>
        <w:pStyle w:val="ListParagraph"/>
        <w:numPr>
          <w:ilvl w:val="0"/>
          <w:numId w:val="28"/>
        </w:numPr>
        <w:spacing w:after="120" w:line="240" w:lineRule="auto"/>
        <w:rPr>
          <w:lang w:eastAsia="en-GB"/>
        </w:rPr>
      </w:pPr>
      <w:r w:rsidRPr="00CA3BBF">
        <w:t>Weekly Clerk</w:t>
      </w:r>
      <w:r>
        <w:t>’</w:t>
      </w:r>
      <w:r w:rsidRPr="00CA3BBF">
        <w:t>s Report</w:t>
      </w:r>
      <w:r>
        <w:t>s</w:t>
      </w:r>
      <w:bookmarkStart w:id="4" w:name="_Hlk78382009"/>
      <w:r>
        <w:t xml:space="preserve"> previously distributed</w:t>
      </w:r>
    </w:p>
    <w:p w14:paraId="3A366412" w14:textId="3AB4B685" w:rsidR="0005490F" w:rsidRDefault="009F23C8" w:rsidP="002B70CB">
      <w:pPr>
        <w:pStyle w:val="ListParagraph"/>
        <w:numPr>
          <w:ilvl w:val="0"/>
          <w:numId w:val="28"/>
        </w:numPr>
        <w:spacing w:after="120" w:line="240" w:lineRule="auto"/>
        <w:rPr>
          <w:lang w:eastAsia="en-GB"/>
        </w:rPr>
      </w:pPr>
      <w:r>
        <w:t>Wild About Perton</w:t>
      </w:r>
    </w:p>
    <w:p w14:paraId="1E76AF05" w14:textId="6DC39953" w:rsidR="009F23C8" w:rsidRPr="00C9610F" w:rsidRDefault="009F23C8" w:rsidP="0014159A">
      <w:pPr>
        <w:pStyle w:val="ListParagraph"/>
        <w:numPr>
          <w:ilvl w:val="0"/>
          <w:numId w:val="28"/>
        </w:numPr>
        <w:spacing w:after="240" w:line="240" w:lineRule="auto"/>
        <w:rPr>
          <w:lang w:eastAsia="en-GB"/>
        </w:rPr>
      </w:pPr>
      <w:r>
        <w:t>Friends of Perton Library</w:t>
      </w:r>
    </w:p>
    <w:p w14:paraId="336A2F20" w14:textId="5AE26CC9" w:rsidR="00163D88" w:rsidRDefault="00F979D5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54</w:t>
      </w:r>
      <w:r w:rsidR="00163D88" w:rsidRPr="00BE61C9">
        <w:rPr>
          <w:rFonts w:asciiTheme="minorHAnsi" w:hAnsiTheme="minorHAnsi" w:cstheme="minorHAnsi"/>
          <w:bCs/>
        </w:rPr>
        <w:t>/2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4"/>
    <w:p w14:paraId="0B9EAB21" w14:textId="6A0E4213" w:rsidR="00163D88" w:rsidRDefault="00163D88" w:rsidP="00163D88">
      <w:pPr>
        <w:spacing w:after="24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of Perton Parish Council –</w:t>
      </w:r>
      <w:r w:rsidRPr="002C5A70">
        <w:rPr>
          <w:sz w:val="21"/>
          <w:szCs w:val="21"/>
          <w:lang w:eastAsia="en-GB"/>
        </w:rPr>
        <w:t xml:space="preserve"> </w:t>
      </w:r>
      <w:r w:rsidR="002B70CB">
        <w:rPr>
          <w:sz w:val="21"/>
          <w:szCs w:val="21"/>
          <w:lang w:eastAsia="en-GB"/>
        </w:rPr>
        <w:t>12</w:t>
      </w:r>
      <w:r w:rsidR="002B70CB" w:rsidRPr="002B70CB">
        <w:rPr>
          <w:sz w:val="21"/>
          <w:szCs w:val="21"/>
          <w:vertAlign w:val="superscript"/>
          <w:lang w:eastAsia="en-GB"/>
        </w:rPr>
        <w:t>th</w:t>
      </w:r>
      <w:r w:rsidR="002B70CB">
        <w:rPr>
          <w:sz w:val="21"/>
          <w:szCs w:val="21"/>
          <w:lang w:eastAsia="en-GB"/>
        </w:rPr>
        <w:t xml:space="preserve"> September</w:t>
      </w:r>
      <w:r>
        <w:rPr>
          <w:sz w:val="21"/>
          <w:szCs w:val="21"/>
          <w:lang w:eastAsia="en-GB"/>
        </w:rPr>
        <w:t xml:space="preserve"> 2022</w:t>
      </w:r>
    </w:p>
    <w:bookmarkEnd w:id="2"/>
    <w:p w14:paraId="277F9C72" w14:textId="46D7BDBF" w:rsidR="000D2D17" w:rsidRPr="007A21B7" w:rsidRDefault="000D2D17" w:rsidP="000D2D17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A21B7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at </w:t>
      </w:r>
      <w:r w:rsidR="00F979D5">
        <w:rPr>
          <w:rFonts w:eastAsia="Times New Roman" w:cstheme="minorHAnsi"/>
          <w:b/>
          <w:bCs/>
          <w:sz w:val="24"/>
          <w:szCs w:val="24"/>
          <w:lang w:val="en-US"/>
        </w:rPr>
        <w:t>8.05pm</w:t>
      </w:r>
      <w:r w:rsidR="006E58D2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</w:p>
    <w:p w14:paraId="47630061" w14:textId="4063437F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81BCB5C" w14:textId="48B4700C" w:rsidR="00102908" w:rsidRDefault="0010290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22E718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FFD851" w14:textId="77777777" w:rsidR="00F979D5" w:rsidRDefault="00F979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3B5719" w14:textId="77777777" w:rsidR="00E16567" w:rsidRDefault="00E165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6E4C6" w14:textId="77777777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62336DD9" w14:textId="77777777" w:rsidR="00F102B3" w:rsidRDefault="00F102B3" w:rsidP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p w14:paraId="171B9CD2" w14:textId="77777777" w:rsidR="00F03072" w:rsidRDefault="00F030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4E2AB0" w14:textId="35357A82" w:rsidR="007F3086" w:rsidRDefault="007F30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A9A3C4" w14:textId="77777777" w:rsidR="00F979D5" w:rsidRDefault="00F979D5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42C8C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D26FEC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color w:val="000000"/>
          <w:sz w:val="40"/>
          <w:szCs w:val="40"/>
        </w:rPr>
        <w:t>Financial Summary - Cashbook</w:t>
      </w:r>
    </w:p>
    <w:p w14:paraId="2C1C809C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Summary of receipts and payments between 01/04/22 and 30/06/22 inclusive. This may include </w:t>
      </w:r>
    </w:p>
    <w:p w14:paraId="5C7EAC46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transactions with ledger dates outside this period.</w:t>
      </w:r>
    </w:p>
    <w:p w14:paraId="38F51308" w14:textId="77777777" w:rsidR="007F3086" w:rsidRDefault="007F3086" w:rsidP="0019117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A3DDD6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18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Balances at the start of the year</w:t>
      </w:r>
    </w:p>
    <w:p w14:paraId="63821D80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Ordinary Accounts</w:t>
      </w:r>
    </w:p>
    <w:p w14:paraId="11B2B1A3" w14:textId="77777777" w:rsidR="0019117F" w:rsidRDefault="0019117F" w:rsidP="0019117F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£2,544.22</w:t>
      </w:r>
    </w:p>
    <w:p w14:paraId="0F55878B" w14:textId="77777777" w:rsidR="0019117F" w:rsidRDefault="0019117F" w:rsidP="0019117F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£20,262.42</w:t>
      </w:r>
    </w:p>
    <w:p w14:paraId="5F3DA45B" w14:textId="77777777" w:rsidR="0019117F" w:rsidRDefault="0019117F" w:rsidP="0019117F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5AD70E20" w14:textId="77777777" w:rsidR="0019117F" w:rsidRDefault="0019117F" w:rsidP="0019117F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£156,000.00</w:t>
      </w:r>
    </w:p>
    <w:p w14:paraId="0745BE04" w14:textId="77777777" w:rsidR="0019117F" w:rsidRDefault="0019117F" w:rsidP="0019117F">
      <w:pPr>
        <w:widowControl w:val="0"/>
        <w:tabs>
          <w:tab w:val="left" w:pos="90"/>
          <w:tab w:val="right" w:pos="90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£179,056.64</w:t>
      </w:r>
    </w:p>
    <w:p w14:paraId="19975182" w14:textId="77777777" w:rsidR="0019117F" w:rsidRDefault="0019117F" w:rsidP="0019117F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05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5D1EA897" w14:textId="77777777" w:rsidR="0019117F" w:rsidRDefault="0019117F" w:rsidP="0019117F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£110,233.76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£110,233.76</w:t>
      </w:r>
    </w:p>
    <w:p w14:paraId="7C3683D1" w14:textId="77777777" w:rsidR="0019117F" w:rsidRDefault="0019117F" w:rsidP="0019117F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£14,709.94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£14,709.94</w:t>
      </w:r>
    </w:p>
    <w:p w14:paraId="526BD665" w14:textId="77777777" w:rsidR="0019117F" w:rsidRDefault="0019117F" w:rsidP="0019117F">
      <w:pPr>
        <w:widowControl w:val="0"/>
        <w:tabs>
          <w:tab w:val="left" w:pos="113"/>
          <w:tab w:val="right" w:pos="6212"/>
          <w:tab w:val="right" w:pos="7983"/>
          <w:tab w:val="right" w:pos="9618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Receipts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£124,943.70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£124,943.70</w:t>
      </w:r>
    </w:p>
    <w:p w14:paraId="0E0CC912" w14:textId="77777777" w:rsidR="0019117F" w:rsidRDefault="0019117F" w:rsidP="0019117F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15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Gross</w:t>
      </w:r>
    </w:p>
    <w:p w14:paraId="1B8A6BFE" w14:textId="77777777" w:rsidR="0019117F" w:rsidRDefault="0019117F" w:rsidP="0019117F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Parish Council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£38,596.40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£1,247.41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£39,843.81</w:t>
      </w:r>
    </w:p>
    <w:p w14:paraId="285DA872" w14:textId="77777777" w:rsidR="0019117F" w:rsidRDefault="0019117F" w:rsidP="0019117F">
      <w:pPr>
        <w:widowControl w:val="0"/>
        <w:tabs>
          <w:tab w:val="left" w:pos="90"/>
          <w:tab w:val="right" w:pos="6174"/>
          <w:tab w:val="right" w:pos="7915"/>
          <w:tab w:val="right" w:pos="967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Civic Centre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£30,795.03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£830.19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£31,625.22</w:t>
      </w:r>
    </w:p>
    <w:p w14:paraId="2C13E798" w14:textId="77777777" w:rsidR="0019117F" w:rsidRDefault="0019117F" w:rsidP="0019117F">
      <w:pPr>
        <w:widowControl w:val="0"/>
        <w:tabs>
          <w:tab w:val="left" w:pos="90"/>
          <w:tab w:val="right" w:pos="6174"/>
          <w:tab w:val="right" w:pos="7915"/>
          <w:tab w:val="right" w:pos="9672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Total Payments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£69,391.43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£2,077.60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£71,469.03</w:t>
      </w:r>
    </w:p>
    <w:p w14:paraId="12A88551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12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Closing </w:t>
      </w:r>
    </w:p>
    <w:p w14:paraId="660F38C2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71015D7D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98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5C6C7DA5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£14,237.09</w:t>
      </w:r>
    </w:p>
    <w:p w14:paraId="491CF8E2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7784DD0D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£216,000.00</w:t>
      </w:r>
    </w:p>
    <w:p w14:paraId="3F212B97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£232,531.31</w:t>
      </w:r>
    </w:p>
    <w:p w14:paraId="76922109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12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Uncleared and Unpresented </w:t>
      </w:r>
    </w:p>
    <w:p w14:paraId="5F0A46A9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3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Statement Closing </w:t>
      </w:r>
    </w:p>
    <w:p w14:paraId="2845ACEB" w14:textId="77777777" w:rsidR="0019117F" w:rsidRDefault="0019117F" w:rsidP="0019117F">
      <w:pPr>
        <w:widowControl w:val="0"/>
        <w:tabs>
          <w:tab w:val="left" w:pos="9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Ordinary Accounts</w:t>
      </w:r>
    </w:p>
    <w:p w14:paraId="14077FF3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8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Co-operative Bank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£2,044.22</w:t>
      </w:r>
    </w:p>
    <w:p w14:paraId="7EC4592D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HSBC Current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£14,237.09</w:t>
      </w:r>
    </w:p>
    <w:p w14:paraId="4D9E13A0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Petty Cash Account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£250.00</w:t>
      </w:r>
    </w:p>
    <w:p w14:paraId="4463B9C4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Public Sector Deposit Fund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£216,000.00</w:t>
      </w:r>
    </w:p>
    <w:p w14:paraId="40DA6979" w14:textId="77777777" w:rsidR="0019117F" w:rsidRDefault="0019117F" w:rsidP="0019117F">
      <w:pPr>
        <w:widowControl w:val="0"/>
        <w:tabs>
          <w:tab w:val="left" w:pos="90"/>
          <w:tab w:val="right" w:pos="903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£232,531.31</w:t>
      </w:r>
    </w:p>
    <w:p w14:paraId="473600DE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B17C74" w14:textId="77777777" w:rsidR="008030AE" w:rsidRDefault="008030AE" w:rsidP="005C6E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86F30B" w14:textId="6B4C96A6" w:rsidR="003D1306" w:rsidRDefault="003D1306" w:rsidP="004C23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lang w:eastAsia="en-GB"/>
        </w:rPr>
      </w:pPr>
    </w:p>
    <w:sectPr w:rsidR="003D1306" w:rsidSect="00E21231">
      <w:footerReference w:type="default" r:id="rId11"/>
      <w:footerReference w:type="first" r:id="rId12"/>
      <w:pgSz w:w="11906" w:h="16838"/>
      <w:pgMar w:top="851" w:right="991" w:bottom="426" w:left="1276" w:header="397" w:footer="0" w:gutter="0"/>
      <w:pgNumType w:start="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F6D3" w14:textId="77777777" w:rsidR="00C84DA3" w:rsidRDefault="00C84DA3" w:rsidP="008C7254">
      <w:pPr>
        <w:spacing w:after="0" w:line="240" w:lineRule="auto"/>
      </w:pPr>
      <w:r>
        <w:separator/>
      </w:r>
    </w:p>
  </w:endnote>
  <w:endnote w:type="continuationSeparator" w:id="0">
    <w:p w14:paraId="7785017B" w14:textId="77777777" w:rsidR="00C84DA3" w:rsidRDefault="00C84DA3" w:rsidP="008C7254">
      <w:pPr>
        <w:spacing w:after="0" w:line="240" w:lineRule="auto"/>
      </w:pPr>
      <w:r>
        <w:continuationSeparator/>
      </w:r>
    </w:p>
  </w:endnote>
  <w:endnote w:type="continuationNotice" w:id="1">
    <w:p w14:paraId="641F02FE" w14:textId="77777777" w:rsidR="00C84DA3" w:rsidRDefault="00C84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D8A6" w14:textId="77777777" w:rsidR="00C84DA3" w:rsidRDefault="00C84DA3" w:rsidP="008C7254">
      <w:pPr>
        <w:spacing w:after="0" w:line="240" w:lineRule="auto"/>
      </w:pPr>
      <w:r>
        <w:separator/>
      </w:r>
    </w:p>
  </w:footnote>
  <w:footnote w:type="continuationSeparator" w:id="0">
    <w:p w14:paraId="45A72FFB" w14:textId="77777777" w:rsidR="00C84DA3" w:rsidRDefault="00C84DA3" w:rsidP="008C7254">
      <w:pPr>
        <w:spacing w:after="0" w:line="240" w:lineRule="auto"/>
      </w:pPr>
      <w:r>
        <w:continuationSeparator/>
      </w:r>
    </w:p>
  </w:footnote>
  <w:footnote w:type="continuationNotice" w:id="1">
    <w:p w14:paraId="28A21E40" w14:textId="77777777" w:rsidR="00C84DA3" w:rsidRDefault="00C84D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7A0"/>
    <w:multiLevelType w:val="hybridMultilevel"/>
    <w:tmpl w:val="BB80B84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0BAC"/>
    <w:multiLevelType w:val="hybridMultilevel"/>
    <w:tmpl w:val="7898D430"/>
    <w:lvl w:ilvl="0" w:tplc="74F8C6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1A6672"/>
    <w:multiLevelType w:val="hybridMultilevel"/>
    <w:tmpl w:val="392484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50E"/>
    <w:multiLevelType w:val="hybridMultilevel"/>
    <w:tmpl w:val="5998A63A"/>
    <w:lvl w:ilvl="0" w:tplc="67DA7530">
      <w:start w:val="1"/>
      <w:numFmt w:val="lowerLetter"/>
      <w:lvlText w:val="%1)"/>
      <w:lvlJc w:val="left"/>
      <w:pPr>
        <w:ind w:left="3338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4" w15:restartNumberingAfterBreak="0">
    <w:nsid w:val="137A5C17"/>
    <w:multiLevelType w:val="hybridMultilevel"/>
    <w:tmpl w:val="7EBECDC2"/>
    <w:lvl w:ilvl="0" w:tplc="CA98D49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845AB"/>
    <w:multiLevelType w:val="hybridMultilevel"/>
    <w:tmpl w:val="D9588E3C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6" w15:restartNumberingAfterBreak="0">
    <w:nsid w:val="212241EB"/>
    <w:multiLevelType w:val="hybridMultilevel"/>
    <w:tmpl w:val="D3C486F0"/>
    <w:lvl w:ilvl="0" w:tplc="0842188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C22"/>
    <w:multiLevelType w:val="hybridMultilevel"/>
    <w:tmpl w:val="15220D36"/>
    <w:lvl w:ilvl="0" w:tplc="5D5029BA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727"/>
    <w:multiLevelType w:val="hybridMultilevel"/>
    <w:tmpl w:val="9D16F188"/>
    <w:lvl w:ilvl="0" w:tplc="85F0DB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7078F"/>
    <w:multiLevelType w:val="hybridMultilevel"/>
    <w:tmpl w:val="70F25674"/>
    <w:lvl w:ilvl="0" w:tplc="FADEAAFE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E4835"/>
    <w:multiLevelType w:val="hybridMultilevel"/>
    <w:tmpl w:val="B204C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DE5B35"/>
    <w:multiLevelType w:val="hybridMultilevel"/>
    <w:tmpl w:val="A8704BC4"/>
    <w:lvl w:ilvl="0" w:tplc="FFFFFFFF">
      <w:start w:val="1"/>
      <w:numFmt w:val="lowerLetter"/>
      <w:lvlText w:val="%1)"/>
      <w:lvlJc w:val="left"/>
      <w:pPr>
        <w:ind w:left="2204" w:hanging="360"/>
      </w:pPr>
      <w:rPr>
        <w:rFonts w:hint="default"/>
        <w:b/>
      </w:rPr>
    </w:lvl>
    <w:lvl w:ilvl="1" w:tplc="7E0C0A36">
      <w:start w:val="1"/>
      <w:numFmt w:val="lowerLetter"/>
      <w:lvlText w:val="%2)"/>
      <w:lvlJc w:val="left"/>
      <w:pPr>
        <w:ind w:left="1099" w:hanging="360"/>
      </w:pPr>
      <w:rPr>
        <w:rFonts w:eastAsiaTheme="minorHAnsi" w:hint="default"/>
        <w:b w:val="0"/>
        <w:bCs/>
        <w:color w:val="000000"/>
      </w:rPr>
    </w:lvl>
    <w:lvl w:ilvl="2" w:tplc="25BCF752">
      <w:start w:val="3"/>
      <w:numFmt w:val="lowerRoman"/>
      <w:lvlText w:val="%3."/>
      <w:lvlJc w:val="left"/>
      <w:pPr>
        <w:ind w:left="1428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39" w:hanging="360"/>
      </w:pPr>
    </w:lvl>
    <w:lvl w:ilvl="4" w:tplc="FFFFFFFF" w:tentative="1">
      <w:start w:val="1"/>
      <w:numFmt w:val="lowerLetter"/>
      <w:lvlText w:val="%5."/>
      <w:lvlJc w:val="left"/>
      <w:pPr>
        <w:ind w:left="3259" w:hanging="360"/>
      </w:pPr>
    </w:lvl>
    <w:lvl w:ilvl="5" w:tplc="FFFFFFFF" w:tentative="1">
      <w:start w:val="1"/>
      <w:numFmt w:val="lowerRoman"/>
      <w:lvlText w:val="%6."/>
      <w:lvlJc w:val="right"/>
      <w:pPr>
        <w:ind w:left="3979" w:hanging="180"/>
      </w:pPr>
    </w:lvl>
    <w:lvl w:ilvl="6" w:tplc="FFFFFFFF" w:tentative="1">
      <w:start w:val="1"/>
      <w:numFmt w:val="decimal"/>
      <w:lvlText w:val="%7."/>
      <w:lvlJc w:val="left"/>
      <w:pPr>
        <w:ind w:left="4699" w:hanging="360"/>
      </w:pPr>
    </w:lvl>
    <w:lvl w:ilvl="7" w:tplc="FFFFFFFF" w:tentative="1">
      <w:start w:val="1"/>
      <w:numFmt w:val="lowerLetter"/>
      <w:lvlText w:val="%8."/>
      <w:lvlJc w:val="left"/>
      <w:pPr>
        <w:ind w:left="5419" w:hanging="360"/>
      </w:pPr>
    </w:lvl>
    <w:lvl w:ilvl="8" w:tplc="FFFFFFFF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3A034B41"/>
    <w:multiLevelType w:val="hybridMultilevel"/>
    <w:tmpl w:val="59B4CB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0150F"/>
    <w:multiLevelType w:val="hybridMultilevel"/>
    <w:tmpl w:val="1918F6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E3A48"/>
    <w:multiLevelType w:val="hybridMultilevel"/>
    <w:tmpl w:val="475AA402"/>
    <w:lvl w:ilvl="0" w:tplc="0D7A6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04896"/>
    <w:multiLevelType w:val="hybridMultilevel"/>
    <w:tmpl w:val="60007482"/>
    <w:lvl w:ilvl="0" w:tplc="1C8443AE">
      <w:start w:val="1"/>
      <w:numFmt w:val="lowerLetter"/>
      <w:lvlText w:val="%1)"/>
      <w:lvlJc w:val="right"/>
      <w:pPr>
        <w:ind w:left="644" w:hanging="360"/>
      </w:pPr>
      <w:rPr>
        <w:rFonts w:asciiTheme="minorHAnsi" w:eastAsiaTheme="minorHAnsi" w:hAnsiTheme="minorHAnsi" w:cstheme="minorBidi"/>
      </w:rPr>
    </w:lvl>
    <w:lvl w:ilvl="1" w:tplc="581E019A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B9ACA788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C5C5E"/>
    <w:multiLevelType w:val="hybridMultilevel"/>
    <w:tmpl w:val="A6FCB2EA"/>
    <w:lvl w:ilvl="0" w:tplc="0AD6EFC2">
      <w:start w:val="1"/>
      <w:numFmt w:val="lowerRoman"/>
      <w:lvlText w:val="%1.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E555241"/>
    <w:multiLevelType w:val="hybridMultilevel"/>
    <w:tmpl w:val="4A88A87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85983"/>
    <w:multiLevelType w:val="hybridMultilevel"/>
    <w:tmpl w:val="1A7C68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54959"/>
    <w:multiLevelType w:val="hybridMultilevel"/>
    <w:tmpl w:val="6358ADB8"/>
    <w:lvl w:ilvl="0" w:tplc="757C74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25B84"/>
    <w:multiLevelType w:val="hybridMultilevel"/>
    <w:tmpl w:val="961C279C"/>
    <w:lvl w:ilvl="0" w:tplc="C7660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963A6"/>
    <w:multiLevelType w:val="hybridMultilevel"/>
    <w:tmpl w:val="D5D4B998"/>
    <w:lvl w:ilvl="0" w:tplc="6C4C31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5F3980"/>
    <w:multiLevelType w:val="hybridMultilevel"/>
    <w:tmpl w:val="AD1A6826"/>
    <w:lvl w:ilvl="0" w:tplc="422844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81EDC"/>
    <w:multiLevelType w:val="hybridMultilevel"/>
    <w:tmpl w:val="04C0AB1E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E15A8"/>
    <w:multiLevelType w:val="hybridMultilevel"/>
    <w:tmpl w:val="0000634A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A2688"/>
    <w:multiLevelType w:val="hybridMultilevel"/>
    <w:tmpl w:val="98929728"/>
    <w:lvl w:ilvl="0" w:tplc="6B24A4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F728C"/>
    <w:multiLevelType w:val="hybridMultilevel"/>
    <w:tmpl w:val="B89CBB92"/>
    <w:lvl w:ilvl="0" w:tplc="4B2675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F91B8B"/>
    <w:multiLevelType w:val="hybridMultilevel"/>
    <w:tmpl w:val="D7AA4640"/>
    <w:lvl w:ilvl="0" w:tplc="7E5ABADC">
      <w:start w:val="1"/>
      <w:numFmt w:val="lowerLetter"/>
      <w:lvlText w:val="%1)"/>
      <w:lvlJc w:val="left"/>
      <w:pPr>
        <w:ind w:left="720" w:hanging="360"/>
      </w:pPr>
    </w:lvl>
    <w:lvl w:ilvl="1" w:tplc="0C0A38F8">
      <w:start w:val="1"/>
      <w:numFmt w:val="lowerLetter"/>
      <w:lvlText w:val="%2."/>
      <w:lvlJc w:val="left"/>
      <w:pPr>
        <w:ind w:left="1440" w:hanging="360"/>
      </w:pPr>
    </w:lvl>
    <w:lvl w:ilvl="2" w:tplc="E2100A1C">
      <w:start w:val="1"/>
      <w:numFmt w:val="lowerRoman"/>
      <w:lvlText w:val="%3."/>
      <w:lvlJc w:val="right"/>
      <w:pPr>
        <w:ind w:left="2160" w:hanging="180"/>
      </w:pPr>
    </w:lvl>
    <w:lvl w:ilvl="3" w:tplc="39108194">
      <w:start w:val="1"/>
      <w:numFmt w:val="decimal"/>
      <w:lvlText w:val="%4."/>
      <w:lvlJc w:val="left"/>
      <w:pPr>
        <w:ind w:left="2880" w:hanging="360"/>
      </w:pPr>
    </w:lvl>
    <w:lvl w:ilvl="4" w:tplc="69B00F06">
      <w:start w:val="1"/>
      <w:numFmt w:val="lowerLetter"/>
      <w:lvlText w:val="%5."/>
      <w:lvlJc w:val="left"/>
      <w:pPr>
        <w:ind w:left="3600" w:hanging="360"/>
      </w:pPr>
    </w:lvl>
    <w:lvl w:ilvl="5" w:tplc="9AA2D15C">
      <w:start w:val="1"/>
      <w:numFmt w:val="lowerRoman"/>
      <w:lvlText w:val="%6."/>
      <w:lvlJc w:val="right"/>
      <w:pPr>
        <w:ind w:left="4320" w:hanging="180"/>
      </w:pPr>
    </w:lvl>
    <w:lvl w:ilvl="6" w:tplc="3B626DC6">
      <w:start w:val="1"/>
      <w:numFmt w:val="decimal"/>
      <w:lvlText w:val="%7."/>
      <w:lvlJc w:val="left"/>
      <w:pPr>
        <w:ind w:left="5040" w:hanging="360"/>
      </w:pPr>
    </w:lvl>
    <w:lvl w:ilvl="7" w:tplc="CF94D95E">
      <w:start w:val="1"/>
      <w:numFmt w:val="lowerLetter"/>
      <w:lvlText w:val="%8."/>
      <w:lvlJc w:val="left"/>
      <w:pPr>
        <w:ind w:left="5760" w:hanging="360"/>
      </w:pPr>
    </w:lvl>
    <w:lvl w:ilvl="8" w:tplc="8C4E1B3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A5D12"/>
    <w:multiLevelType w:val="hybridMultilevel"/>
    <w:tmpl w:val="1D18680C"/>
    <w:lvl w:ilvl="0" w:tplc="0BE4862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7906095">
    <w:abstractNumId w:val="32"/>
  </w:num>
  <w:num w:numId="2" w16cid:durableId="1972786733">
    <w:abstractNumId w:val="25"/>
  </w:num>
  <w:num w:numId="3" w16cid:durableId="1821652413">
    <w:abstractNumId w:val="11"/>
  </w:num>
  <w:num w:numId="4" w16cid:durableId="1607812741">
    <w:abstractNumId w:val="26"/>
  </w:num>
  <w:num w:numId="5" w16cid:durableId="74019007">
    <w:abstractNumId w:val="3"/>
  </w:num>
  <w:num w:numId="6" w16cid:durableId="1768041067">
    <w:abstractNumId w:val="20"/>
  </w:num>
  <w:num w:numId="7" w16cid:durableId="1430736699">
    <w:abstractNumId w:val="17"/>
  </w:num>
  <w:num w:numId="8" w16cid:durableId="1796171823">
    <w:abstractNumId w:val="0"/>
  </w:num>
  <w:num w:numId="9" w16cid:durableId="1148206030">
    <w:abstractNumId w:val="7"/>
  </w:num>
  <w:num w:numId="10" w16cid:durableId="1671057914">
    <w:abstractNumId w:val="28"/>
  </w:num>
  <w:num w:numId="11" w16cid:durableId="95684310">
    <w:abstractNumId w:val="33"/>
  </w:num>
  <w:num w:numId="12" w16cid:durableId="2055229783">
    <w:abstractNumId w:val="14"/>
  </w:num>
  <w:num w:numId="13" w16cid:durableId="723410885">
    <w:abstractNumId w:val="6"/>
  </w:num>
  <w:num w:numId="14" w16cid:durableId="1130899726">
    <w:abstractNumId w:val="9"/>
  </w:num>
  <w:num w:numId="15" w16cid:durableId="883909901">
    <w:abstractNumId w:val="29"/>
  </w:num>
  <w:num w:numId="16" w16cid:durableId="1950893575">
    <w:abstractNumId w:val="16"/>
  </w:num>
  <w:num w:numId="17" w16cid:durableId="1290627876">
    <w:abstractNumId w:val="2"/>
  </w:num>
  <w:num w:numId="18" w16cid:durableId="1870794158">
    <w:abstractNumId w:val="31"/>
  </w:num>
  <w:num w:numId="19" w16cid:durableId="1489980692">
    <w:abstractNumId w:val="1"/>
  </w:num>
  <w:num w:numId="20" w16cid:durableId="322243202">
    <w:abstractNumId w:val="8"/>
  </w:num>
  <w:num w:numId="21" w16cid:durableId="945774686">
    <w:abstractNumId w:val="4"/>
  </w:num>
  <w:num w:numId="22" w16cid:durableId="70851417">
    <w:abstractNumId w:val="21"/>
  </w:num>
  <w:num w:numId="23" w16cid:durableId="1025211217">
    <w:abstractNumId w:val="30"/>
  </w:num>
  <w:num w:numId="24" w16cid:durableId="1901939905">
    <w:abstractNumId w:val="12"/>
  </w:num>
  <w:num w:numId="25" w16cid:durableId="146752557">
    <w:abstractNumId w:val="22"/>
  </w:num>
  <w:num w:numId="26" w16cid:durableId="1197699564">
    <w:abstractNumId w:val="13"/>
  </w:num>
  <w:num w:numId="27" w16cid:durableId="1798182157">
    <w:abstractNumId w:val="10"/>
  </w:num>
  <w:num w:numId="28" w16cid:durableId="1781802730">
    <w:abstractNumId w:val="15"/>
  </w:num>
  <w:num w:numId="29" w16cid:durableId="1907257721">
    <w:abstractNumId w:val="18"/>
  </w:num>
  <w:num w:numId="30" w16cid:durableId="2103142898">
    <w:abstractNumId w:val="24"/>
  </w:num>
  <w:num w:numId="31" w16cid:durableId="48115098">
    <w:abstractNumId w:val="27"/>
  </w:num>
  <w:num w:numId="32" w16cid:durableId="1450511562">
    <w:abstractNumId w:val="19"/>
  </w:num>
  <w:num w:numId="33" w16cid:durableId="1024477395">
    <w:abstractNumId w:val="5"/>
  </w:num>
  <w:num w:numId="34" w16cid:durableId="124992578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76C"/>
    <w:rsid w:val="00000835"/>
    <w:rsid w:val="00000FC4"/>
    <w:rsid w:val="00001147"/>
    <w:rsid w:val="00001272"/>
    <w:rsid w:val="00001659"/>
    <w:rsid w:val="00001BB1"/>
    <w:rsid w:val="000025A8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F1E"/>
    <w:rsid w:val="00012045"/>
    <w:rsid w:val="000121A2"/>
    <w:rsid w:val="00012221"/>
    <w:rsid w:val="000129F0"/>
    <w:rsid w:val="0001300A"/>
    <w:rsid w:val="000134E2"/>
    <w:rsid w:val="00013512"/>
    <w:rsid w:val="000136D3"/>
    <w:rsid w:val="0001373B"/>
    <w:rsid w:val="000145AA"/>
    <w:rsid w:val="00014931"/>
    <w:rsid w:val="000149E0"/>
    <w:rsid w:val="00014B9F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73B"/>
    <w:rsid w:val="000168F6"/>
    <w:rsid w:val="00016B48"/>
    <w:rsid w:val="00016EDA"/>
    <w:rsid w:val="00017135"/>
    <w:rsid w:val="0001777C"/>
    <w:rsid w:val="000177B6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FAF"/>
    <w:rsid w:val="00032FD3"/>
    <w:rsid w:val="00033054"/>
    <w:rsid w:val="00033867"/>
    <w:rsid w:val="00033F58"/>
    <w:rsid w:val="000340C7"/>
    <w:rsid w:val="0003424C"/>
    <w:rsid w:val="00034254"/>
    <w:rsid w:val="00034F1C"/>
    <w:rsid w:val="000356B2"/>
    <w:rsid w:val="0003591C"/>
    <w:rsid w:val="00035EF8"/>
    <w:rsid w:val="00036125"/>
    <w:rsid w:val="00036636"/>
    <w:rsid w:val="000368A1"/>
    <w:rsid w:val="00036F31"/>
    <w:rsid w:val="000370DD"/>
    <w:rsid w:val="000375DA"/>
    <w:rsid w:val="00037707"/>
    <w:rsid w:val="00037836"/>
    <w:rsid w:val="00037C8A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5BFB"/>
    <w:rsid w:val="00046180"/>
    <w:rsid w:val="00046687"/>
    <w:rsid w:val="00046A78"/>
    <w:rsid w:val="00046BC9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9AD"/>
    <w:rsid w:val="00051C32"/>
    <w:rsid w:val="000520E2"/>
    <w:rsid w:val="00052426"/>
    <w:rsid w:val="00052ED5"/>
    <w:rsid w:val="00053884"/>
    <w:rsid w:val="000538DF"/>
    <w:rsid w:val="00053EB0"/>
    <w:rsid w:val="00054532"/>
    <w:rsid w:val="0005490F"/>
    <w:rsid w:val="00055849"/>
    <w:rsid w:val="00055BEC"/>
    <w:rsid w:val="00055D55"/>
    <w:rsid w:val="0005603E"/>
    <w:rsid w:val="00056687"/>
    <w:rsid w:val="00056C8C"/>
    <w:rsid w:val="00056F2E"/>
    <w:rsid w:val="000575FB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163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410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F83"/>
    <w:rsid w:val="00075F9A"/>
    <w:rsid w:val="000760BE"/>
    <w:rsid w:val="00076191"/>
    <w:rsid w:val="00076523"/>
    <w:rsid w:val="00076ADF"/>
    <w:rsid w:val="00076E7C"/>
    <w:rsid w:val="0007714E"/>
    <w:rsid w:val="0007727C"/>
    <w:rsid w:val="000774D4"/>
    <w:rsid w:val="00080168"/>
    <w:rsid w:val="00080304"/>
    <w:rsid w:val="0008055D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93F"/>
    <w:rsid w:val="0008534A"/>
    <w:rsid w:val="0008542E"/>
    <w:rsid w:val="00085CCE"/>
    <w:rsid w:val="00086899"/>
    <w:rsid w:val="00087212"/>
    <w:rsid w:val="00087717"/>
    <w:rsid w:val="00087CEC"/>
    <w:rsid w:val="0009057A"/>
    <w:rsid w:val="0009065F"/>
    <w:rsid w:val="00090CA1"/>
    <w:rsid w:val="00090FF5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F46"/>
    <w:rsid w:val="00094F48"/>
    <w:rsid w:val="00095424"/>
    <w:rsid w:val="000957D5"/>
    <w:rsid w:val="00095844"/>
    <w:rsid w:val="00095EF8"/>
    <w:rsid w:val="00095FC3"/>
    <w:rsid w:val="00096015"/>
    <w:rsid w:val="00096624"/>
    <w:rsid w:val="0009663A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974"/>
    <w:rsid w:val="000A224F"/>
    <w:rsid w:val="000A2290"/>
    <w:rsid w:val="000A22F0"/>
    <w:rsid w:val="000A2B42"/>
    <w:rsid w:val="000A2CC2"/>
    <w:rsid w:val="000A3038"/>
    <w:rsid w:val="000A3B2D"/>
    <w:rsid w:val="000A3D7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7C90"/>
    <w:rsid w:val="000B0661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69B1"/>
    <w:rsid w:val="000B6D88"/>
    <w:rsid w:val="000B6F85"/>
    <w:rsid w:val="000C04C8"/>
    <w:rsid w:val="000C0A90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638"/>
    <w:rsid w:val="000E07C4"/>
    <w:rsid w:val="000E0826"/>
    <w:rsid w:val="000E0ECB"/>
    <w:rsid w:val="000E10B2"/>
    <w:rsid w:val="000E1392"/>
    <w:rsid w:val="000E1400"/>
    <w:rsid w:val="000E16C9"/>
    <w:rsid w:val="000E1AEA"/>
    <w:rsid w:val="000E26CA"/>
    <w:rsid w:val="000E2ED5"/>
    <w:rsid w:val="000E33A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341"/>
    <w:rsid w:val="000E7394"/>
    <w:rsid w:val="000E76DA"/>
    <w:rsid w:val="000E7DB7"/>
    <w:rsid w:val="000E7EBD"/>
    <w:rsid w:val="000F05C5"/>
    <w:rsid w:val="000F0AF5"/>
    <w:rsid w:val="000F103E"/>
    <w:rsid w:val="000F1732"/>
    <w:rsid w:val="000F19CE"/>
    <w:rsid w:val="000F19ED"/>
    <w:rsid w:val="000F1C54"/>
    <w:rsid w:val="000F237E"/>
    <w:rsid w:val="000F2677"/>
    <w:rsid w:val="000F2AD1"/>
    <w:rsid w:val="000F2B6E"/>
    <w:rsid w:val="000F2E62"/>
    <w:rsid w:val="000F30BA"/>
    <w:rsid w:val="000F3789"/>
    <w:rsid w:val="000F3A40"/>
    <w:rsid w:val="000F3CC6"/>
    <w:rsid w:val="000F3CF5"/>
    <w:rsid w:val="000F3EBA"/>
    <w:rsid w:val="000F3EEB"/>
    <w:rsid w:val="000F3F86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B8C"/>
    <w:rsid w:val="00103ED5"/>
    <w:rsid w:val="0010409A"/>
    <w:rsid w:val="001044E8"/>
    <w:rsid w:val="001047C0"/>
    <w:rsid w:val="00104973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FB8"/>
    <w:rsid w:val="001121B5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95"/>
    <w:rsid w:val="0011390A"/>
    <w:rsid w:val="00113AB1"/>
    <w:rsid w:val="00113F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C19"/>
    <w:rsid w:val="00121D11"/>
    <w:rsid w:val="00121F96"/>
    <w:rsid w:val="00122ECB"/>
    <w:rsid w:val="00123027"/>
    <w:rsid w:val="00123058"/>
    <w:rsid w:val="001239C0"/>
    <w:rsid w:val="00123B7B"/>
    <w:rsid w:val="00123DB5"/>
    <w:rsid w:val="001245DD"/>
    <w:rsid w:val="001246B8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78B3"/>
    <w:rsid w:val="0013025D"/>
    <w:rsid w:val="00130C88"/>
    <w:rsid w:val="00130E19"/>
    <w:rsid w:val="00130E35"/>
    <w:rsid w:val="00131300"/>
    <w:rsid w:val="001317C7"/>
    <w:rsid w:val="001319C6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D6F"/>
    <w:rsid w:val="00133EA6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C44"/>
    <w:rsid w:val="001453B7"/>
    <w:rsid w:val="00145E5D"/>
    <w:rsid w:val="00146190"/>
    <w:rsid w:val="001462E6"/>
    <w:rsid w:val="00146624"/>
    <w:rsid w:val="00146A91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70A"/>
    <w:rsid w:val="00150720"/>
    <w:rsid w:val="00151075"/>
    <w:rsid w:val="001511B7"/>
    <w:rsid w:val="0015141A"/>
    <w:rsid w:val="00151502"/>
    <w:rsid w:val="00151765"/>
    <w:rsid w:val="001519E7"/>
    <w:rsid w:val="00151B7D"/>
    <w:rsid w:val="00151E45"/>
    <w:rsid w:val="00152A60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E84"/>
    <w:rsid w:val="00156279"/>
    <w:rsid w:val="001563AA"/>
    <w:rsid w:val="001568AE"/>
    <w:rsid w:val="00156A90"/>
    <w:rsid w:val="00157186"/>
    <w:rsid w:val="0015725D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3376"/>
    <w:rsid w:val="00163D88"/>
    <w:rsid w:val="001643A8"/>
    <w:rsid w:val="0016446D"/>
    <w:rsid w:val="00164650"/>
    <w:rsid w:val="0016492E"/>
    <w:rsid w:val="00164D89"/>
    <w:rsid w:val="00164D9C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17A8"/>
    <w:rsid w:val="00171A24"/>
    <w:rsid w:val="00171CEC"/>
    <w:rsid w:val="00171F90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715"/>
    <w:rsid w:val="001808E3"/>
    <w:rsid w:val="00180F6F"/>
    <w:rsid w:val="001810C0"/>
    <w:rsid w:val="001811C0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848"/>
    <w:rsid w:val="00184916"/>
    <w:rsid w:val="00184CF0"/>
    <w:rsid w:val="00184E8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AF9"/>
    <w:rsid w:val="00197388"/>
    <w:rsid w:val="001978BB"/>
    <w:rsid w:val="00197A98"/>
    <w:rsid w:val="00197C84"/>
    <w:rsid w:val="001A04E4"/>
    <w:rsid w:val="001A0526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F19"/>
    <w:rsid w:val="001A40E2"/>
    <w:rsid w:val="001A46C3"/>
    <w:rsid w:val="001A49E3"/>
    <w:rsid w:val="001A5328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599"/>
    <w:rsid w:val="001B480E"/>
    <w:rsid w:val="001B4BD9"/>
    <w:rsid w:val="001B4C9B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94D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77D5"/>
    <w:rsid w:val="001C7924"/>
    <w:rsid w:val="001D0078"/>
    <w:rsid w:val="001D06AC"/>
    <w:rsid w:val="001D075D"/>
    <w:rsid w:val="001D0969"/>
    <w:rsid w:val="001D0F3A"/>
    <w:rsid w:val="001D181D"/>
    <w:rsid w:val="001D1A02"/>
    <w:rsid w:val="001D2334"/>
    <w:rsid w:val="001D260B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669"/>
    <w:rsid w:val="001D78C4"/>
    <w:rsid w:val="001D7944"/>
    <w:rsid w:val="001D79EB"/>
    <w:rsid w:val="001D7CE1"/>
    <w:rsid w:val="001D7FBE"/>
    <w:rsid w:val="001E0512"/>
    <w:rsid w:val="001E058D"/>
    <w:rsid w:val="001E0C9F"/>
    <w:rsid w:val="001E1275"/>
    <w:rsid w:val="001E150B"/>
    <w:rsid w:val="001E1AA9"/>
    <w:rsid w:val="001E1E14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50B3"/>
    <w:rsid w:val="001E54CE"/>
    <w:rsid w:val="001E5AA9"/>
    <w:rsid w:val="001E6BDA"/>
    <w:rsid w:val="001E7188"/>
    <w:rsid w:val="001E7506"/>
    <w:rsid w:val="001E7597"/>
    <w:rsid w:val="001E7F0E"/>
    <w:rsid w:val="001F0065"/>
    <w:rsid w:val="001F04F8"/>
    <w:rsid w:val="001F056C"/>
    <w:rsid w:val="001F076A"/>
    <w:rsid w:val="001F07FE"/>
    <w:rsid w:val="001F0DFA"/>
    <w:rsid w:val="001F10E6"/>
    <w:rsid w:val="001F1538"/>
    <w:rsid w:val="001F1BFA"/>
    <w:rsid w:val="001F2210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ED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D2E"/>
    <w:rsid w:val="00206CB7"/>
    <w:rsid w:val="00206CFB"/>
    <w:rsid w:val="00206D0E"/>
    <w:rsid w:val="00206E58"/>
    <w:rsid w:val="00206F33"/>
    <w:rsid w:val="002072CA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6463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30B1D"/>
    <w:rsid w:val="00230EFD"/>
    <w:rsid w:val="00231277"/>
    <w:rsid w:val="00231356"/>
    <w:rsid w:val="002316DC"/>
    <w:rsid w:val="002316FC"/>
    <w:rsid w:val="00231CA6"/>
    <w:rsid w:val="00231F3F"/>
    <w:rsid w:val="00231F4F"/>
    <w:rsid w:val="00232100"/>
    <w:rsid w:val="00232695"/>
    <w:rsid w:val="00232893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1799"/>
    <w:rsid w:val="00241871"/>
    <w:rsid w:val="00241A62"/>
    <w:rsid w:val="00241B45"/>
    <w:rsid w:val="002423EE"/>
    <w:rsid w:val="002425CD"/>
    <w:rsid w:val="00243397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372"/>
    <w:rsid w:val="002454B1"/>
    <w:rsid w:val="002458C7"/>
    <w:rsid w:val="00245AD7"/>
    <w:rsid w:val="00245B9A"/>
    <w:rsid w:val="00245CE0"/>
    <w:rsid w:val="002460DE"/>
    <w:rsid w:val="00247141"/>
    <w:rsid w:val="002476A5"/>
    <w:rsid w:val="002478B6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63"/>
    <w:rsid w:val="002726D8"/>
    <w:rsid w:val="002728A9"/>
    <w:rsid w:val="00272C71"/>
    <w:rsid w:val="00272C99"/>
    <w:rsid w:val="00273679"/>
    <w:rsid w:val="00273C2E"/>
    <w:rsid w:val="00273E88"/>
    <w:rsid w:val="00273F3C"/>
    <w:rsid w:val="00274BEC"/>
    <w:rsid w:val="0027678F"/>
    <w:rsid w:val="00276A06"/>
    <w:rsid w:val="00276D64"/>
    <w:rsid w:val="00276DCA"/>
    <w:rsid w:val="00276F5C"/>
    <w:rsid w:val="00277079"/>
    <w:rsid w:val="002772F2"/>
    <w:rsid w:val="00277AE4"/>
    <w:rsid w:val="00277B44"/>
    <w:rsid w:val="00277E28"/>
    <w:rsid w:val="00277F4F"/>
    <w:rsid w:val="0028010A"/>
    <w:rsid w:val="00280768"/>
    <w:rsid w:val="00280940"/>
    <w:rsid w:val="002811DC"/>
    <w:rsid w:val="0028130D"/>
    <w:rsid w:val="002815AA"/>
    <w:rsid w:val="002817FB"/>
    <w:rsid w:val="0028181C"/>
    <w:rsid w:val="00281A11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B86"/>
    <w:rsid w:val="00285D45"/>
    <w:rsid w:val="00285D56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1288"/>
    <w:rsid w:val="0029169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F35"/>
    <w:rsid w:val="00295203"/>
    <w:rsid w:val="00295379"/>
    <w:rsid w:val="002954A4"/>
    <w:rsid w:val="0029550B"/>
    <w:rsid w:val="00295922"/>
    <w:rsid w:val="00295990"/>
    <w:rsid w:val="00295B67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7CA"/>
    <w:rsid w:val="002A18F8"/>
    <w:rsid w:val="002A231A"/>
    <w:rsid w:val="002A2336"/>
    <w:rsid w:val="002A31E0"/>
    <w:rsid w:val="002A360E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A5"/>
    <w:rsid w:val="002B1826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F8"/>
    <w:rsid w:val="002B551F"/>
    <w:rsid w:val="002B5AD3"/>
    <w:rsid w:val="002B5B3B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B0A"/>
    <w:rsid w:val="002C2876"/>
    <w:rsid w:val="002C2FC2"/>
    <w:rsid w:val="002C34B8"/>
    <w:rsid w:val="002C3696"/>
    <w:rsid w:val="002C3E48"/>
    <w:rsid w:val="002C46FC"/>
    <w:rsid w:val="002C47DE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E62"/>
    <w:rsid w:val="002C7EBC"/>
    <w:rsid w:val="002D0A64"/>
    <w:rsid w:val="002D186D"/>
    <w:rsid w:val="002D20EC"/>
    <w:rsid w:val="002D2104"/>
    <w:rsid w:val="002D2139"/>
    <w:rsid w:val="002D224C"/>
    <w:rsid w:val="002D2624"/>
    <w:rsid w:val="002D26AC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F8D"/>
    <w:rsid w:val="002D5AEE"/>
    <w:rsid w:val="002D5CFA"/>
    <w:rsid w:val="002D6319"/>
    <w:rsid w:val="002D64C5"/>
    <w:rsid w:val="002D6630"/>
    <w:rsid w:val="002D6809"/>
    <w:rsid w:val="002D73EA"/>
    <w:rsid w:val="002D74DF"/>
    <w:rsid w:val="002D79C5"/>
    <w:rsid w:val="002D7AEF"/>
    <w:rsid w:val="002D7EF6"/>
    <w:rsid w:val="002E0157"/>
    <w:rsid w:val="002E028A"/>
    <w:rsid w:val="002E04DB"/>
    <w:rsid w:val="002E0641"/>
    <w:rsid w:val="002E0E75"/>
    <w:rsid w:val="002E1B3B"/>
    <w:rsid w:val="002E271F"/>
    <w:rsid w:val="002E2DBA"/>
    <w:rsid w:val="002E2E08"/>
    <w:rsid w:val="002E311C"/>
    <w:rsid w:val="002E345E"/>
    <w:rsid w:val="002E3640"/>
    <w:rsid w:val="002E38C3"/>
    <w:rsid w:val="002E3925"/>
    <w:rsid w:val="002E3946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5FB"/>
    <w:rsid w:val="002E66B4"/>
    <w:rsid w:val="002E6E58"/>
    <w:rsid w:val="002E6E81"/>
    <w:rsid w:val="002E7176"/>
    <w:rsid w:val="002E7538"/>
    <w:rsid w:val="002E7B2B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247"/>
    <w:rsid w:val="002F3249"/>
    <w:rsid w:val="002F341F"/>
    <w:rsid w:val="002F3546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B07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676"/>
    <w:rsid w:val="00305B4B"/>
    <w:rsid w:val="00305ED4"/>
    <w:rsid w:val="00306424"/>
    <w:rsid w:val="00306898"/>
    <w:rsid w:val="003072A6"/>
    <w:rsid w:val="00307F03"/>
    <w:rsid w:val="00310174"/>
    <w:rsid w:val="0031087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C1B"/>
    <w:rsid w:val="00321F01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CA"/>
    <w:rsid w:val="00334E98"/>
    <w:rsid w:val="00335135"/>
    <w:rsid w:val="003353B8"/>
    <w:rsid w:val="0033614E"/>
    <w:rsid w:val="00336286"/>
    <w:rsid w:val="003363DB"/>
    <w:rsid w:val="0033737F"/>
    <w:rsid w:val="00337F61"/>
    <w:rsid w:val="003401FA"/>
    <w:rsid w:val="00340360"/>
    <w:rsid w:val="003403CA"/>
    <w:rsid w:val="00340439"/>
    <w:rsid w:val="00340A29"/>
    <w:rsid w:val="00340A73"/>
    <w:rsid w:val="00340D0B"/>
    <w:rsid w:val="00341ADD"/>
    <w:rsid w:val="00341BA5"/>
    <w:rsid w:val="00341BE4"/>
    <w:rsid w:val="00341C2E"/>
    <w:rsid w:val="00341DC5"/>
    <w:rsid w:val="00342884"/>
    <w:rsid w:val="0034299E"/>
    <w:rsid w:val="00342BEE"/>
    <w:rsid w:val="00342C8C"/>
    <w:rsid w:val="0034305C"/>
    <w:rsid w:val="003433CC"/>
    <w:rsid w:val="003437AC"/>
    <w:rsid w:val="00343871"/>
    <w:rsid w:val="003438EC"/>
    <w:rsid w:val="00343905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597"/>
    <w:rsid w:val="00346F3B"/>
    <w:rsid w:val="003470CB"/>
    <w:rsid w:val="003470DD"/>
    <w:rsid w:val="003470E1"/>
    <w:rsid w:val="003473CC"/>
    <w:rsid w:val="00347538"/>
    <w:rsid w:val="003475E7"/>
    <w:rsid w:val="003478FB"/>
    <w:rsid w:val="00347C18"/>
    <w:rsid w:val="00347C30"/>
    <w:rsid w:val="00347CB9"/>
    <w:rsid w:val="003506E9"/>
    <w:rsid w:val="00350957"/>
    <w:rsid w:val="003509A2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7D5"/>
    <w:rsid w:val="00353A53"/>
    <w:rsid w:val="003540D6"/>
    <w:rsid w:val="0035426E"/>
    <w:rsid w:val="00354D3A"/>
    <w:rsid w:val="003554F3"/>
    <w:rsid w:val="0035554A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942"/>
    <w:rsid w:val="0036095F"/>
    <w:rsid w:val="00360A40"/>
    <w:rsid w:val="00360A90"/>
    <w:rsid w:val="00360B0B"/>
    <w:rsid w:val="0036161B"/>
    <w:rsid w:val="00361726"/>
    <w:rsid w:val="00361C67"/>
    <w:rsid w:val="00362282"/>
    <w:rsid w:val="003624FA"/>
    <w:rsid w:val="0036273D"/>
    <w:rsid w:val="00363010"/>
    <w:rsid w:val="00363125"/>
    <w:rsid w:val="0036347A"/>
    <w:rsid w:val="00363900"/>
    <w:rsid w:val="00363B4E"/>
    <w:rsid w:val="00363D60"/>
    <w:rsid w:val="003640DA"/>
    <w:rsid w:val="00364594"/>
    <w:rsid w:val="00364A3E"/>
    <w:rsid w:val="00364AB8"/>
    <w:rsid w:val="00365829"/>
    <w:rsid w:val="0036586F"/>
    <w:rsid w:val="00367005"/>
    <w:rsid w:val="003670EF"/>
    <w:rsid w:val="00367949"/>
    <w:rsid w:val="00367CA1"/>
    <w:rsid w:val="003707E7"/>
    <w:rsid w:val="00370F19"/>
    <w:rsid w:val="0037116C"/>
    <w:rsid w:val="00371271"/>
    <w:rsid w:val="00371943"/>
    <w:rsid w:val="00371DCD"/>
    <w:rsid w:val="00371F51"/>
    <w:rsid w:val="0037201B"/>
    <w:rsid w:val="00372850"/>
    <w:rsid w:val="00372E91"/>
    <w:rsid w:val="0037313E"/>
    <w:rsid w:val="00373979"/>
    <w:rsid w:val="00373F2B"/>
    <w:rsid w:val="0037403C"/>
    <w:rsid w:val="00374E86"/>
    <w:rsid w:val="00374EC0"/>
    <w:rsid w:val="00375080"/>
    <w:rsid w:val="00375136"/>
    <w:rsid w:val="003756A0"/>
    <w:rsid w:val="0037575B"/>
    <w:rsid w:val="003757B3"/>
    <w:rsid w:val="00375B4B"/>
    <w:rsid w:val="00375BD3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8CC"/>
    <w:rsid w:val="00384A17"/>
    <w:rsid w:val="00384C50"/>
    <w:rsid w:val="00384D4A"/>
    <w:rsid w:val="00384D9C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313D"/>
    <w:rsid w:val="003A37BE"/>
    <w:rsid w:val="003A3937"/>
    <w:rsid w:val="003A3ABF"/>
    <w:rsid w:val="003A3FF5"/>
    <w:rsid w:val="003A41E4"/>
    <w:rsid w:val="003A4AD0"/>
    <w:rsid w:val="003A4FA7"/>
    <w:rsid w:val="003A5F88"/>
    <w:rsid w:val="003A667E"/>
    <w:rsid w:val="003A68B4"/>
    <w:rsid w:val="003A6AA6"/>
    <w:rsid w:val="003A6BCA"/>
    <w:rsid w:val="003A71D7"/>
    <w:rsid w:val="003A72D1"/>
    <w:rsid w:val="003A7404"/>
    <w:rsid w:val="003A7A62"/>
    <w:rsid w:val="003B03CB"/>
    <w:rsid w:val="003B055F"/>
    <w:rsid w:val="003B0624"/>
    <w:rsid w:val="003B09BE"/>
    <w:rsid w:val="003B0A3E"/>
    <w:rsid w:val="003B0D64"/>
    <w:rsid w:val="003B0E0D"/>
    <w:rsid w:val="003B126A"/>
    <w:rsid w:val="003B131A"/>
    <w:rsid w:val="003B13E2"/>
    <w:rsid w:val="003B14AD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AA9"/>
    <w:rsid w:val="003B3B38"/>
    <w:rsid w:val="003B40DE"/>
    <w:rsid w:val="003B43D4"/>
    <w:rsid w:val="003B47AB"/>
    <w:rsid w:val="003B4829"/>
    <w:rsid w:val="003B49BE"/>
    <w:rsid w:val="003B5107"/>
    <w:rsid w:val="003B5165"/>
    <w:rsid w:val="003B5494"/>
    <w:rsid w:val="003B5BAA"/>
    <w:rsid w:val="003B5CBA"/>
    <w:rsid w:val="003B61A4"/>
    <w:rsid w:val="003B6760"/>
    <w:rsid w:val="003B6A22"/>
    <w:rsid w:val="003B6CE5"/>
    <w:rsid w:val="003B6F79"/>
    <w:rsid w:val="003B7913"/>
    <w:rsid w:val="003B7E15"/>
    <w:rsid w:val="003C0042"/>
    <w:rsid w:val="003C085E"/>
    <w:rsid w:val="003C0AF0"/>
    <w:rsid w:val="003C0D31"/>
    <w:rsid w:val="003C0EAE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493"/>
    <w:rsid w:val="003C6879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1082"/>
    <w:rsid w:val="003F1DC1"/>
    <w:rsid w:val="003F2573"/>
    <w:rsid w:val="003F274D"/>
    <w:rsid w:val="003F2945"/>
    <w:rsid w:val="003F2F08"/>
    <w:rsid w:val="003F2F36"/>
    <w:rsid w:val="003F327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A14"/>
    <w:rsid w:val="0040622C"/>
    <w:rsid w:val="004062BB"/>
    <w:rsid w:val="004062DD"/>
    <w:rsid w:val="00406369"/>
    <w:rsid w:val="004065F4"/>
    <w:rsid w:val="00406A49"/>
    <w:rsid w:val="00406E51"/>
    <w:rsid w:val="00406F06"/>
    <w:rsid w:val="0040707F"/>
    <w:rsid w:val="004075DC"/>
    <w:rsid w:val="0040764E"/>
    <w:rsid w:val="00407AD9"/>
    <w:rsid w:val="00407D69"/>
    <w:rsid w:val="00410A63"/>
    <w:rsid w:val="00410CE5"/>
    <w:rsid w:val="00410CF8"/>
    <w:rsid w:val="00410E29"/>
    <w:rsid w:val="00410F8C"/>
    <w:rsid w:val="00410FCF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577D"/>
    <w:rsid w:val="004157DF"/>
    <w:rsid w:val="00415DB5"/>
    <w:rsid w:val="00415DB8"/>
    <w:rsid w:val="00415F8B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974"/>
    <w:rsid w:val="00423D6C"/>
    <w:rsid w:val="00423F86"/>
    <w:rsid w:val="0042413F"/>
    <w:rsid w:val="00424786"/>
    <w:rsid w:val="00425380"/>
    <w:rsid w:val="00425457"/>
    <w:rsid w:val="00425474"/>
    <w:rsid w:val="004257BF"/>
    <w:rsid w:val="00425A8B"/>
    <w:rsid w:val="0042613A"/>
    <w:rsid w:val="00426787"/>
    <w:rsid w:val="00426901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123F"/>
    <w:rsid w:val="00431246"/>
    <w:rsid w:val="00431374"/>
    <w:rsid w:val="0043179D"/>
    <w:rsid w:val="00431A4C"/>
    <w:rsid w:val="00431B2D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BCC"/>
    <w:rsid w:val="00436EC1"/>
    <w:rsid w:val="00437A59"/>
    <w:rsid w:val="00437CEB"/>
    <w:rsid w:val="0044019D"/>
    <w:rsid w:val="004402A9"/>
    <w:rsid w:val="00440713"/>
    <w:rsid w:val="0044077C"/>
    <w:rsid w:val="00440AA9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31FC"/>
    <w:rsid w:val="00443502"/>
    <w:rsid w:val="00443505"/>
    <w:rsid w:val="004438DC"/>
    <w:rsid w:val="00443F75"/>
    <w:rsid w:val="004442C3"/>
    <w:rsid w:val="004448EF"/>
    <w:rsid w:val="00444AD5"/>
    <w:rsid w:val="00444B6F"/>
    <w:rsid w:val="00445876"/>
    <w:rsid w:val="0044594E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D"/>
    <w:rsid w:val="00455431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B22"/>
    <w:rsid w:val="00460F38"/>
    <w:rsid w:val="00461062"/>
    <w:rsid w:val="004610D2"/>
    <w:rsid w:val="00461141"/>
    <w:rsid w:val="00461149"/>
    <w:rsid w:val="00461302"/>
    <w:rsid w:val="00461D1B"/>
    <w:rsid w:val="00461FCB"/>
    <w:rsid w:val="0046204C"/>
    <w:rsid w:val="004623CF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701CF"/>
    <w:rsid w:val="00470A31"/>
    <w:rsid w:val="00470EBA"/>
    <w:rsid w:val="00470FE2"/>
    <w:rsid w:val="00471CF4"/>
    <w:rsid w:val="00471DC1"/>
    <w:rsid w:val="004726A9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501E"/>
    <w:rsid w:val="0047532F"/>
    <w:rsid w:val="004753C2"/>
    <w:rsid w:val="00475437"/>
    <w:rsid w:val="00475765"/>
    <w:rsid w:val="004759C5"/>
    <w:rsid w:val="00475FA9"/>
    <w:rsid w:val="00476065"/>
    <w:rsid w:val="00476A3B"/>
    <w:rsid w:val="004771EA"/>
    <w:rsid w:val="004800ED"/>
    <w:rsid w:val="0048020B"/>
    <w:rsid w:val="0048050B"/>
    <w:rsid w:val="00480951"/>
    <w:rsid w:val="00480A7B"/>
    <w:rsid w:val="00480D41"/>
    <w:rsid w:val="0048146E"/>
    <w:rsid w:val="0048185A"/>
    <w:rsid w:val="00482445"/>
    <w:rsid w:val="004825BB"/>
    <w:rsid w:val="00482B4A"/>
    <w:rsid w:val="00482BC0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90140"/>
    <w:rsid w:val="00491786"/>
    <w:rsid w:val="0049195A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5F4"/>
    <w:rsid w:val="004979EB"/>
    <w:rsid w:val="00497B6F"/>
    <w:rsid w:val="00497D53"/>
    <w:rsid w:val="00497DAC"/>
    <w:rsid w:val="00497DFC"/>
    <w:rsid w:val="004A0989"/>
    <w:rsid w:val="004A09E4"/>
    <w:rsid w:val="004A0DAA"/>
    <w:rsid w:val="004A10E1"/>
    <w:rsid w:val="004A1377"/>
    <w:rsid w:val="004A14B1"/>
    <w:rsid w:val="004A2358"/>
    <w:rsid w:val="004A2C86"/>
    <w:rsid w:val="004A2EF7"/>
    <w:rsid w:val="004A31F5"/>
    <w:rsid w:val="004A39F0"/>
    <w:rsid w:val="004A3BA4"/>
    <w:rsid w:val="004A3E37"/>
    <w:rsid w:val="004A43FC"/>
    <w:rsid w:val="004A453C"/>
    <w:rsid w:val="004A45B5"/>
    <w:rsid w:val="004A46CA"/>
    <w:rsid w:val="004A492C"/>
    <w:rsid w:val="004A4D19"/>
    <w:rsid w:val="004A5B13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3843"/>
    <w:rsid w:val="004B38AB"/>
    <w:rsid w:val="004B38C4"/>
    <w:rsid w:val="004B3A55"/>
    <w:rsid w:val="004B3A5A"/>
    <w:rsid w:val="004B3C60"/>
    <w:rsid w:val="004B417B"/>
    <w:rsid w:val="004B4204"/>
    <w:rsid w:val="004B4A02"/>
    <w:rsid w:val="004B5031"/>
    <w:rsid w:val="004B5578"/>
    <w:rsid w:val="004B56A9"/>
    <w:rsid w:val="004B5962"/>
    <w:rsid w:val="004B59F4"/>
    <w:rsid w:val="004B5A3F"/>
    <w:rsid w:val="004B6306"/>
    <w:rsid w:val="004B6504"/>
    <w:rsid w:val="004B75CE"/>
    <w:rsid w:val="004B7A4B"/>
    <w:rsid w:val="004B7BB4"/>
    <w:rsid w:val="004B7BDA"/>
    <w:rsid w:val="004C00CB"/>
    <w:rsid w:val="004C0130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5"/>
    <w:rsid w:val="004C5FB4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B42"/>
    <w:rsid w:val="004D1016"/>
    <w:rsid w:val="004D20C6"/>
    <w:rsid w:val="004D242E"/>
    <w:rsid w:val="004D294E"/>
    <w:rsid w:val="004D2A37"/>
    <w:rsid w:val="004D3608"/>
    <w:rsid w:val="004D385E"/>
    <w:rsid w:val="004D3EC6"/>
    <w:rsid w:val="004D3F67"/>
    <w:rsid w:val="004D404A"/>
    <w:rsid w:val="004D4282"/>
    <w:rsid w:val="004D45C5"/>
    <w:rsid w:val="004D49E4"/>
    <w:rsid w:val="004D4C74"/>
    <w:rsid w:val="004D5D4A"/>
    <w:rsid w:val="004D5DE2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C3C"/>
    <w:rsid w:val="004E2E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49F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627"/>
    <w:rsid w:val="004F52C2"/>
    <w:rsid w:val="004F5927"/>
    <w:rsid w:val="004F62C4"/>
    <w:rsid w:val="004F69B0"/>
    <w:rsid w:val="004F70DF"/>
    <w:rsid w:val="004F781E"/>
    <w:rsid w:val="004F7B89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B8D"/>
    <w:rsid w:val="00504047"/>
    <w:rsid w:val="0050461F"/>
    <w:rsid w:val="00504CF7"/>
    <w:rsid w:val="00505279"/>
    <w:rsid w:val="0050538E"/>
    <w:rsid w:val="00505C11"/>
    <w:rsid w:val="0050627D"/>
    <w:rsid w:val="0050655E"/>
    <w:rsid w:val="00506737"/>
    <w:rsid w:val="005069CF"/>
    <w:rsid w:val="00506C17"/>
    <w:rsid w:val="00506FAF"/>
    <w:rsid w:val="0050791F"/>
    <w:rsid w:val="00507B4B"/>
    <w:rsid w:val="00507CD1"/>
    <w:rsid w:val="00510036"/>
    <w:rsid w:val="00510055"/>
    <w:rsid w:val="00510D71"/>
    <w:rsid w:val="00511240"/>
    <w:rsid w:val="00511786"/>
    <w:rsid w:val="00511A31"/>
    <w:rsid w:val="00512019"/>
    <w:rsid w:val="0051231F"/>
    <w:rsid w:val="005128A6"/>
    <w:rsid w:val="00512E11"/>
    <w:rsid w:val="00512FB2"/>
    <w:rsid w:val="0051315C"/>
    <w:rsid w:val="005131F7"/>
    <w:rsid w:val="0051355A"/>
    <w:rsid w:val="005139DD"/>
    <w:rsid w:val="005145ED"/>
    <w:rsid w:val="00514651"/>
    <w:rsid w:val="00514905"/>
    <w:rsid w:val="005150A3"/>
    <w:rsid w:val="00515769"/>
    <w:rsid w:val="00515E83"/>
    <w:rsid w:val="00515F2F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526"/>
    <w:rsid w:val="005205F5"/>
    <w:rsid w:val="0052071C"/>
    <w:rsid w:val="00520D1B"/>
    <w:rsid w:val="00521B11"/>
    <w:rsid w:val="00521BFB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FCE"/>
    <w:rsid w:val="00527304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DD"/>
    <w:rsid w:val="00532A81"/>
    <w:rsid w:val="00532AAE"/>
    <w:rsid w:val="00533055"/>
    <w:rsid w:val="00533352"/>
    <w:rsid w:val="00533894"/>
    <w:rsid w:val="00533B86"/>
    <w:rsid w:val="00533DFB"/>
    <w:rsid w:val="00534080"/>
    <w:rsid w:val="005340F1"/>
    <w:rsid w:val="00534804"/>
    <w:rsid w:val="00534A69"/>
    <w:rsid w:val="00534E46"/>
    <w:rsid w:val="00535196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2B5"/>
    <w:rsid w:val="0054349E"/>
    <w:rsid w:val="0054366A"/>
    <w:rsid w:val="00543693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2245"/>
    <w:rsid w:val="00552363"/>
    <w:rsid w:val="00552745"/>
    <w:rsid w:val="0055284F"/>
    <w:rsid w:val="00552958"/>
    <w:rsid w:val="00552BF9"/>
    <w:rsid w:val="00552CFA"/>
    <w:rsid w:val="00552D39"/>
    <w:rsid w:val="005531A2"/>
    <w:rsid w:val="005543E7"/>
    <w:rsid w:val="005544A1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70B"/>
    <w:rsid w:val="00560991"/>
    <w:rsid w:val="00560AC9"/>
    <w:rsid w:val="00560B6E"/>
    <w:rsid w:val="00560D74"/>
    <w:rsid w:val="00560F46"/>
    <w:rsid w:val="00561230"/>
    <w:rsid w:val="005615B1"/>
    <w:rsid w:val="00561BF8"/>
    <w:rsid w:val="00561DE1"/>
    <w:rsid w:val="005624CE"/>
    <w:rsid w:val="00562B50"/>
    <w:rsid w:val="00563593"/>
    <w:rsid w:val="00563751"/>
    <w:rsid w:val="00563C57"/>
    <w:rsid w:val="00564597"/>
    <w:rsid w:val="0056494A"/>
    <w:rsid w:val="005653A7"/>
    <w:rsid w:val="00565579"/>
    <w:rsid w:val="00565614"/>
    <w:rsid w:val="00565AE1"/>
    <w:rsid w:val="00565BAA"/>
    <w:rsid w:val="005667A0"/>
    <w:rsid w:val="00566DF2"/>
    <w:rsid w:val="005670B1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1131"/>
    <w:rsid w:val="005715CC"/>
    <w:rsid w:val="00572061"/>
    <w:rsid w:val="00572171"/>
    <w:rsid w:val="00572379"/>
    <w:rsid w:val="00573201"/>
    <w:rsid w:val="0057344F"/>
    <w:rsid w:val="00573653"/>
    <w:rsid w:val="00573D61"/>
    <w:rsid w:val="00574D90"/>
    <w:rsid w:val="00575480"/>
    <w:rsid w:val="005756F5"/>
    <w:rsid w:val="00575860"/>
    <w:rsid w:val="00575D7F"/>
    <w:rsid w:val="0057657F"/>
    <w:rsid w:val="00576629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2D06"/>
    <w:rsid w:val="00583155"/>
    <w:rsid w:val="005835E3"/>
    <w:rsid w:val="00583A5A"/>
    <w:rsid w:val="00583ACC"/>
    <w:rsid w:val="005843B8"/>
    <w:rsid w:val="00584402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842"/>
    <w:rsid w:val="00592859"/>
    <w:rsid w:val="005929CC"/>
    <w:rsid w:val="00592BFA"/>
    <w:rsid w:val="005930B4"/>
    <w:rsid w:val="00593511"/>
    <w:rsid w:val="0059396B"/>
    <w:rsid w:val="00593AC0"/>
    <w:rsid w:val="00593D18"/>
    <w:rsid w:val="00593D2B"/>
    <w:rsid w:val="00593FD2"/>
    <w:rsid w:val="005942D4"/>
    <w:rsid w:val="00594858"/>
    <w:rsid w:val="0059548E"/>
    <w:rsid w:val="00595D1E"/>
    <w:rsid w:val="00595D52"/>
    <w:rsid w:val="00595DD0"/>
    <w:rsid w:val="0059603C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E11"/>
    <w:rsid w:val="005A6064"/>
    <w:rsid w:val="005A6098"/>
    <w:rsid w:val="005A6273"/>
    <w:rsid w:val="005A6454"/>
    <w:rsid w:val="005A6836"/>
    <w:rsid w:val="005A693E"/>
    <w:rsid w:val="005A6B25"/>
    <w:rsid w:val="005A7247"/>
    <w:rsid w:val="005A7503"/>
    <w:rsid w:val="005B0A82"/>
    <w:rsid w:val="005B0FF1"/>
    <w:rsid w:val="005B1176"/>
    <w:rsid w:val="005B16E3"/>
    <w:rsid w:val="005B17BD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771"/>
    <w:rsid w:val="005B7A09"/>
    <w:rsid w:val="005B7F82"/>
    <w:rsid w:val="005C068B"/>
    <w:rsid w:val="005C0E9B"/>
    <w:rsid w:val="005C1348"/>
    <w:rsid w:val="005C1556"/>
    <w:rsid w:val="005C17B5"/>
    <w:rsid w:val="005C2238"/>
    <w:rsid w:val="005C24D8"/>
    <w:rsid w:val="005C2EA1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945"/>
    <w:rsid w:val="005D2A3D"/>
    <w:rsid w:val="005D3179"/>
    <w:rsid w:val="005D32A9"/>
    <w:rsid w:val="005D38BB"/>
    <w:rsid w:val="005D398E"/>
    <w:rsid w:val="005D3FAC"/>
    <w:rsid w:val="005D41BB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79B"/>
    <w:rsid w:val="005E1409"/>
    <w:rsid w:val="005E1AEA"/>
    <w:rsid w:val="005E1FB7"/>
    <w:rsid w:val="005E2728"/>
    <w:rsid w:val="005E28C8"/>
    <w:rsid w:val="005E2E47"/>
    <w:rsid w:val="005E304E"/>
    <w:rsid w:val="005E3090"/>
    <w:rsid w:val="005E3224"/>
    <w:rsid w:val="005E3259"/>
    <w:rsid w:val="005E3778"/>
    <w:rsid w:val="005E3F02"/>
    <w:rsid w:val="005E4379"/>
    <w:rsid w:val="005E44FE"/>
    <w:rsid w:val="005E459F"/>
    <w:rsid w:val="005E4607"/>
    <w:rsid w:val="005E466E"/>
    <w:rsid w:val="005E4754"/>
    <w:rsid w:val="005E4955"/>
    <w:rsid w:val="005E5A19"/>
    <w:rsid w:val="005E5C79"/>
    <w:rsid w:val="005E6038"/>
    <w:rsid w:val="005E6220"/>
    <w:rsid w:val="005E6224"/>
    <w:rsid w:val="005E62C8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D93"/>
    <w:rsid w:val="005F3470"/>
    <w:rsid w:val="005F3561"/>
    <w:rsid w:val="005F390D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22A1"/>
    <w:rsid w:val="0060273F"/>
    <w:rsid w:val="00602D7C"/>
    <w:rsid w:val="00603B7A"/>
    <w:rsid w:val="00603BBE"/>
    <w:rsid w:val="00603E46"/>
    <w:rsid w:val="006044EE"/>
    <w:rsid w:val="00604505"/>
    <w:rsid w:val="006048A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4281"/>
    <w:rsid w:val="00614284"/>
    <w:rsid w:val="0061448E"/>
    <w:rsid w:val="006145B2"/>
    <w:rsid w:val="00614A5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730E"/>
    <w:rsid w:val="006277CB"/>
    <w:rsid w:val="00627922"/>
    <w:rsid w:val="006279AC"/>
    <w:rsid w:val="006304EE"/>
    <w:rsid w:val="0063074F"/>
    <w:rsid w:val="0063081C"/>
    <w:rsid w:val="00630E67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B20"/>
    <w:rsid w:val="00633CE4"/>
    <w:rsid w:val="00633E76"/>
    <w:rsid w:val="00633EA2"/>
    <w:rsid w:val="0063437F"/>
    <w:rsid w:val="00634774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65"/>
    <w:rsid w:val="00637DDA"/>
    <w:rsid w:val="00637F51"/>
    <w:rsid w:val="00637FF3"/>
    <w:rsid w:val="006400EB"/>
    <w:rsid w:val="00640319"/>
    <w:rsid w:val="0064060C"/>
    <w:rsid w:val="00640BBC"/>
    <w:rsid w:val="00640C44"/>
    <w:rsid w:val="00640C60"/>
    <w:rsid w:val="00640E2F"/>
    <w:rsid w:val="00640EC1"/>
    <w:rsid w:val="0064116F"/>
    <w:rsid w:val="006415F5"/>
    <w:rsid w:val="006416CD"/>
    <w:rsid w:val="00641D58"/>
    <w:rsid w:val="00641F6F"/>
    <w:rsid w:val="00642505"/>
    <w:rsid w:val="00642A66"/>
    <w:rsid w:val="00642B0D"/>
    <w:rsid w:val="00642C86"/>
    <w:rsid w:val="006434C8"/>
    <w:rsid w:val="00643F6D"/>
    <w:rsid w:val="00643F72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D4C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5C5"/>
    <w:rsid w:val="00665801"/>
    <w:rsid w:val="00665852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8C6"/>
    <w:rsid w:val="006759F9"/>
    <w:rsid w:val="006761A8"/>
    <w:rsid w:val="00676369"/>
    <w:rsid w:val="00676520"/>
    <w:rsid w:val="006769FC"/>
    <w:rsid w:val="00676B9B"/>
    <w:rsid w:val="00676DE0"/>
    <w:rsid w:val="00677008"/>
    <w:rsid w:val="006776CB"/>
    <w:rsid w:val="006800C8"/>
    <w:rsid w:val="006808D8"/>
    <w:rsid w:val="00680AF7"/>
    <w:rsid w:val="00680BD9"/>
    <w:rsid w:val="00680DDD"/>
    <w:rsid w:val="00681353"/>
    <w:rsid w:val="00681D1E"/>
    <w:rsid w:val="00681E46"/>
    <w:rsid w:val="00681FCA"/>
    <w:rsid w:val="006820CC"/>
    <w:rsid w:val="0068219A"/>
    <w:rsid w:val="0068244B"/>
    <w:rsid w:val="0068255C"/>
    <w:rsid w:val="00682958"/>
    <w:rsid w:val="00683671"/>
    <w:rsid w:val="0068375C"/>
    <w:rsid w:val="006837B8"/>
    <w:rsid w:val="00683846"/>
    <w:rsid w:val="00683DD0"/>
    <w:rsid w:val="00684033"/>
    <w:rsid w:val="00684333"/>
    <w:rsid w:val="00685320"/>
    <w:rsid w:val="00685347"/>
    <w:rsid w:val="00685613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239C"/>
    <w:rsid w:val="006924EB"/>
    <w:rsid w:val="006925A6"/>
    <w:rsid w:val="00692AA0"/>
    <w:rsid w:val="00692DC7"/>
    <w:rsid w:val="00692F99"/>
    <w:rsid w:val="00693800"/>
    <w:rsid w:val="006938EB"/>
    <w:rsid w:val="00693B58"/>
    <w:rsid w:val="00694BDC"/>
    <w:rsid w:val="00694C19"/>
    <w:rsid w:val="00694F75"/>
    <w:rsid w:val="0069543B"/>
    <w:rsid w:val="00695D5A"/>
    <w:rsid w:val="00695D9E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B2C"/>
    <w:rsid w:val="006A1B97"/>
    <w:rsid w:val="006A1F07"/>
    <w:rsid w:val="006A217D"/>
    <w:rsid w:val="006A2594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EA7"/>
    <w:rsid w:val="006C2694"/>
    <w:rsid w:val="006C2F04"/>
    <w:rsid w:val="006C2FF6"/>
    <w:rsid w:val="006C32AB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6272"/>
    <w:rsid w:val="006D63AB"/>
    <w:rsid w:val="006D6717"/>
    <w:rsid w:val="006D707C"/>
    <w:rsid w:val="006D788E"/>
    <w:rsid w:val="006D7944"/>
    <w:rsid w:val="006D79D0"/>
    <w:rsid w:val="006D7D48"/>
    <w:rsid w:val="006E026C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AC7"/>
    <w:rsid w:val="00700A0E"/>
    <w:rsid w:val="0070123D"/>
    <w:rsid w:val="0070129D"/>
    <w:rsid w:val="00701A3D"/>
    <w:rsid w:val="00701C9B"/>
    <w:rsid w:val="00701EE2"/>
    <w:rsid w:val="00702184"/>
    <w:rsid w:val="00702482"/>
    <w:rsid w:val="007038F2"/>
    <w:rsid w:val="007039C4"/>
    <w:rsid w:val="0070433F"/>
    <w:rsid w:val="00704466"/>
    <w:rsid w:val="00704552"/>
    <w:rsid w:val="007046DC"/>
    <w:rsid w:val="00704B8A"/>
    <w:rsid w:val="0070590E"/>
    <w:rsid w:val="00705AFA"/>
    <w:rsid w:val="00705B75"/>
    <w:rsid w:val="00705EC1"/>
    <w:rsid w:val="00706881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41D"/>
    <w:rsid w:val="00712F58"/>
    <w:rsid w:val="00713357"/>
    <w:rsid w:val="007133FD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868"/>
    <w:rsid w:val="007179F9"/>
    <w:rsid w:val="00717A50"/>
    <w:rsid w:val="00717D68"/>
    <w:rsid w:val="00717E19"/>
    <w:rsid w:val="00720407"/>
    <w:rsid w:val="007205C7"/>
    <w:rsid w:val="0072099E"/>
    <w:rsid w:val="00721003"/>
    <w:rsid w:val="00721067"/>
    <w:rsid w:val="007214B3"/>
    <w:rsid w:val="00721A29"/>
    <w:rsid w:val="00722006"/>
    <w:rsid w:val="007228F7"/>
    <w:rsid w:val="00722A62"/>
    <w:rsid w:val="00723077"/>
    <w:rsid w:val="007231EE"/>
    <w:rsid w:val="00723386"/>
    <w:rsid w:val="00723449"/>
    <w:rsid w:val="007245DD"/>
    <w:rsid w:val="00724853"/>
    <w:rsid w:val="0072495A"/>
    <w:rsid w:val="007249C8"/>
    <w:rsid w:val="007249E6"/>
    <w:rsid w:val="00724D48"/>
    <w:rsid w:val="0072542E"/>
    <w:rsid w:val="00725561"/>
    <w:rsid w:val="007259C8"/>
    <w:rsid w:val="00725AD8"/>
    <w:rsid w:val="00725EB2"/>
    <w:rsid w:val="00726752"/>
    <w:rsid w:val="0072701A"/>
    <w:rsid w:val="00727641"/>
    <w:rsid w:val="00727B09"/>
    <w:rsid w:val="0073043C"/>
    <w:rsid w:val="007307FE"/>
    <w:rsid w:val="00730A68"/>
    <w:rsid w:val="00730AD4"/>
    <w:rsid w:val="00731058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8C3"/>
    <w:rsid w:val="00734945"/>
    <w:rsid w:val="0073544D"/>
    <w:rsid w:val="007356FE"/>
    <w:rsid w:val="00735845"/>
    <w:rsid w:val="00735B5B"/>
    <w:rsid w:val="00735C84"/>
    <w:rsid w:val="00736066"/>
    <w:rsid w:val="00736371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67F"/>
    <w:rsid w:val="00741B9C"/>
    <w:rsid w:val="00741BE4"/>
    <w:rsid w:val="00741CDD"/>
    <w:rsid w:val="0074204B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C81"/>
    <w:rsid w:val="00745F41"/>
    <w:rsid w:val="007467A0"/>
    <w:rsid w:val="0074697C"/>
    <w:rsid w:val="00746D24"/>
    <w:rsid w:val="0074738C"/>
    <w:rsid w:val="007476E0"/>
    <w:rsid w:val="00747791"/>
    <w:rsid w:val="00747990"/>
    <w:rsid w:val="00747C62"/>
    <w:rsid w:val="007507B6"/>
    <w:rsid w:val="00750A21"/>
    <w:rsid w:val="00750FFD"/>
    <w:rsid w:val="007511ED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E2C"/>
    <w:rsid w:val="00754EAA"/>
    <w:rsid w:val="00756015"/>
    <w:rsid w:val="0075613B"/>
    <w:rsid w:val="007564E9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6323"/>
    <w:rsid w:val="0077675E"/>
    <w:rsid w:val="007767A9"/>
    <w:rsid w:val="00776856"/>
    <w:rsid w:val="00776A01"/>
    <w:rsid w:val="00776C3B"/>
    <w:rsid w:val="00777034"/>
    <w:rsid w:val="007771CA"/>
    <w:rsid w:val="007776B8"/>
    <w:rsid w:val="0077782A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9D6"/>
    <w:rsid w:val="00795222"/>
    <w:rsid w:val="00795272"/>
    <w:rsid w:val="0079568E"/>
    <w:rsid w:val="0079579B"/>
    <w:rsid w:val="0079587A"/>
    <w:rsid w:val="00795FE1"/>
    <w:rsid w:val="00796095"/>
    <w:rsid w:val="0079616C"/>
    <w:rsid w:val="00796DA3"/>
    <w:rsid w:val="00796DB2"/>
    <w:rsid w:val="00797177"/>
    <w:rsid w:val="007974B8"/>
    <w:rsid w:val="00797912"/>
    <w:rsid w:val="00797D7A"/>
    <w:rsid w:val="007A01A1"/>
    <w:rsid w:val="007A0200"/>
    <w:rsid w:val="007A07D6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396F"/>
    <w:rsid w:val="007A3B45"/>
    <w:rsid w:val="007A3B6A"/>
    <w:rsid w:val="007A3E5D"/>
    <w:rsid w:val="007A3ED6"/>
    <w:rsid w:val="007A3F2B"/>
    <w:rsid w:val="007A4722"/>
    <w:rsid w:val="007A4E08"/>
    <w:rsid w:val="007A5577"/>
    <w:rsid w:val="007A57C0"/>
    <w:rsid w:val="007A5C0A"/>
    <w:rsid w:val="007A60E7"/>
    <w:rsid w:val="007A61DF"/>
    <w:rsid w:val="007A6474"/>
    <w:rsid w:val="007A6C21"/>
    <w:rsid w:val="007A6F77"/>
    <w:rsid w:val="007A73CE"/>
    <w:rsid w:val="007A744A"/>
    <w:rsid w:val="007A7559"/>
    <w:rsid w:val="007A770B"/>
    <w:rsid w:val="007B0070"/>
    <w:rsid w:val="007B053F"/>
    <w:rsid w:val="007B0636"/>
    <w:rsid w:val="007B0704"/>
    <w:rsid w:val="007B0A61"/>
    <w:rsid w:val="007B0B67"/>
    <w:rsid w:val="007B0B9A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A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D9"/>
    <w:rsid w:val="007C08A7"/>
    <w:rsid w:val="007C0A53"/>
    <w:rsid w:val="007C0E07"/>
    <w:rsid w:val="007C1531"/>
    <w:rsid w:val="007C167F"/>
    <w:rsid w:val="007C1E70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7D7"/>
    <w:rsid w:val="007C6984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4218"/>
    <w:rsid w:val="007D455D"/>
    <w:rsid w:val="007D4A46"/>
    <w:rsid w:val="007D4D9B"/>
    <w:rsid w:val="007D528A"/>
    <w:rsid w:val="007D5CCE"/>
    <w:rsid w:val="007D5D04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D60"/>
    <w:rsid w:val="007E504D"/>
    <w:rsid w:val="007E5699"/>
    <w:rsid w:val="007E6606"/>
    <w:rsid w:val="007E67BA"/>
    <w:rsid w:val="007E6B33"/>
    <w:rsid w:val="007E6D7B"/>
    <w:rsid w:val="007E74A7"/>
    <w:rsid w:val="007E7A17"/>
    <w:rsid w:val="007E7B2F"/>
    <w:rsid w:val="007E7D41"/>
    <w:rsid w:val="007F0453"/>
    <w:rsid w:val="007F1308"/>
    <w:rsid w:val="007F18DF"/>
    <w:rsid w:val="007F1C5A"/>
    <w:rsid w:val="007F2493"/>
    <w:rsid w:val="007F2580"/>
    <w:rsid w:val="007F277F"/>
    <w:rsid w:val="007F27B2"/>
    <w:rsid w:val="007F292B"/>
    <w:rsid w:val="007F2B6F"/>
    <w:rsid w:val="007F3086"/>
    <w:rsid w:val="007F3D33"/>
    <w:rsid w:val="007F44C2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D5E"/>
    <w:rsid w:val="007F7EAD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41F2"/>
    <w:rsid w:val="008044D1"/>
    <w:rsid w:val="00804D9A"/>
    <w:rsid w:val="008053E8"/>
    <w:rsid w:val="00805AD6"/>
    <w:rsid w:val="00806A47"/>
    <w:rsid w:val="00806A6A"/>
    <w:rsid w:val="00806D82"/>
    <w:rsid w:val="008070D8"/>
    <w:rsid w:val="0080745B"/>
    <w:rsid w:val="00807E2F"/>
    <w:rsid w:val="0081035E"/>
    <w:rsid w:val="00810465"/>
    <w:rsid w:val="00810519"/>
    <w:rsid w:val="0081058F"/>
    <w:rsid w:val="00810E74"/>
    <w:rsid w:val="00810F6C"/>
    <w:rsid w:val="008111F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606"/>
    <w:rsid w:val="00814BAA"/>
    <w:rsid w:val="00814EC4"/>
    <w:rsid w:val="00815101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53A"/>
    <w:rsid w:val="00820ABF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C4C"/>
    <w:rsid w:val="00831CC6"/>
    <w:rsid w:val="00831F5A"/>
    <w:rsid w:val="00832464"/>
    <w:rsid w:val="00832558"/>
    <w:rsid w:val="00832668"/>
    <w:rsid w:val="00833CE1"/>
    <w:rsid w:val="00834093"/>
    <w:rsid w:val="00834C56"/>
    <w:rsid w:val="00834E6C"/>
    <w:rsid w:val="008353E6"/>
    <w:rsid w:val="00835B19"/>
    <w:rsid w:val="00835D26"/>
    <w:rsid w:val="008362AD"/>
    <w:rsid w:val="00837495"/>
    <w:rsid w:val="00837581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407B"/>
    <w:rsid w:val="00845094"/>
    <w:rsid w:val="00845762"/>
    <w:rsid w:val="00845784"/>
    <w:rsid w:val="00845A69"/>
    <w:rsid w:val="00845DFC"/>
    <w:rsid w:val="00846567"/>
    <w:rsid w:val="0084685E"/>
    <w:rsid w:val="00847025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F29"/>
    <w:rsid w:val="00851495"/>
    <w:rsid w:val="00851AA7"/>
    <w:rsid w:val="00851F7C"/>
    <w:rsid w:val="008520AC"/>
    <w:rsid w:val="00852141"/>
    <w:rsid w:val="00852CCF"/>
    <w:rsid w:val="00852FF6"/>
    <w:rsid w:val="00853083"/>
    <w:rsid w:val="008537DD"/>
    <w:rsid w:val="00853DA4"/>
    <w:rsid w:val="00853E00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46"/>
    <w:rsid w:val="00860AA0"/>
    <w:rsid w:val="00860C4F"/>
    <w:rsid w:val="0086135D"/>
    <w:rsid w:val="008617CC"/>
    <w:rsid w:val="00861A92"/>
    <w:rsid w:val="00861A95"/>
    <w:rsid w:val="0086206D"/>
    <w:rsid w:val="00862113"/>
    <w:rsid w:val="00862281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DA6"/>
    <w:rsid w:val="00871F9D"/>
    <w:rsid w:val="00872039"/>
    <w:rsid w:val="00872391"/>
    <w:rsid w:val="0087246E"/>
    <w:rsid w:val="00872A2E"/>
    <w:rsid w:val="00872BBA"/>
    <w:rsid w:val="00873074"/>
    <w:rsid w:val="0087327A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A07"/>
    <w:rsid w:val="00875AFE"/>
    <w:rsid w:val="00875E2C"/>
    <w:rsid w:val="00875F7D"/>
    <w:rsid w:val="0087604F"/>
    <w:rsid w:val="0087630A"/>
    <w:rsid w:val="00876603"/>
    <w:rsid w:val="00876E76"/>
    <w:rsid w:val="00876E92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6043"/>
    <w:rsid w:val="008861BC"/>
    <w:rsid w:val="00886CBB"/>
    <w:rsid w:val="00886D4C"/>
    <w:rsid w:val="008878D8"/>
    <w:rsid w:val="008879BC"/>
    <w:rsid w:val="00887B1A"/>
    <w:rsid w:val="00887CE6"/>
    <w:rsid w:val="00887FD0"/>
    <w:rsid w:val="00890420"/>
    <w:rsid w:val="0089048F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D2A"/>
    <w:rsid w:val="00893D7E"/>
    <w:rsid w:val="00893F1E"/>
    <w:rsid w:val="008942C7"/>
    <w:rsid w:val="0089431E"/>
    <w:rsid w:val="00894874"/>
    <w:rsid w:val="00894ADA"/>
    <w:rsid w:val="00895048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A012B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450E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879"/>
    <w:rsid w:val="008B3E7A"/>
    <w:rsid w:val="008B40E3"/>
    <w:rsid w:val="008B449D"/>
    <w:rsid w:val="008B45AF"/>
    <w:rsid w:val="008B47B7"/>
    <w:rsid w:val="008B4AD7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45A"/>
    <w:rsid w:val="008C2C71"/>
    <w:rsid w:val="008C2D17"/>
    <w:rsid w:val="008C37E3"/>
    <w:rsid w:val="008C3AEE"/>
    <w:rsid w:val="008C3FC6"/>
    <w:rsid w:val="008C41D8"/>
    <w:rsid w:val="008C4206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314"/>
    <w:rsid w:val="008D032C"/>
    <w:rsid w:val="008D076B"/>
    <w:rsid w:val="008D123C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307B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F0187"/>
    <w:rsid w:val="008F1145"/>
    <w:rsid w:val="008F122C"/>
    <w:rsid w:val="008F1D7D"/>
    <w:rsid w:val="008F2358"/>
    <w:rsid w:val="008F2507"/>
    <w:rsid w:val="008F2583"/>
    <w:rsid w:val="008F26E5"/>
    <w:rsid w:val="008F3007"/>
    <w:rsid w:val="008F3387"/>
    <w:rsid w:val="008F35D7"/>
    <w:rsid w:val="008F4446"/>
    <w:rsid w:val="008F4637"/>
    <w:rsid w:val="008F4D0E"/>
    <w:rsid w:val="008F4FD6"/>
    <w:rsid w:val="008F5942"/>
    <w:rsid w:val="008F5A41"/>
    <w:rsid w:val="008F5DA6"/>
    <w:rsid w:val="008F5F79"/>
    <w:rsid w:val="008F62EE"/>
    <w:rsid w:val="008F64C6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448"/>
    <w:rsid w:val="0090657D"/>
    <w:rsid w:val="009066BF"/>
    <w:rsid w:val="00906D31"/>
    <w:rsid w:val="00907462"/>
    <w:rsid w:val="009079D3"/>
    <w:rsid w:val="00907A67"/>
    <w:rsid w:val="00907D52"/>
    <w:rsid w:val="00907F9E"/>
    <w:rsid w:val="00910628"/>
    <w:rsid w:val="009111E8"/>
    <w:rsid w:val="009112E9"/>
    <w:rsid w:val="0091150A"/>
    <w:rsid w:val="00911529"/>
    <w:rsid w:val="00911AD5"/>
    <w:rsid w:val="0091294E"/>
    <w:rsid w:val="009135AE"/>
    <w:rsid w:val="0091366B"/>
    <w:rsid w:val="00913D32"/>
    <w:rsid w:val="009140B2"/>
    <w:rsid w:val="00914226"/>
    <w:rsid w:val="00914670"/>
    <w:rsid w:val="00914EAB"/>
    <w:rsid w:val="009157A4"/>
    <w:rsid w:val="00915BB4"/>
    <w:rsid w:val="00915DA2"/>
    <w:rsid w:val="0091605B"/>
    <w:rsid w:val="00916173"/>
    <w:rsid w:val="0091680A"/>
    <w:rsid w:val="00916BAC"/>
    <w:rsid w:val="00916F7A"/>
    <w:rsid w:val="00917143"/>
    <w:rsid w:val="009174F9"/>
    <w:rsid w:val="0091784C"/>
    <w:rsid w:val="00917DD7"/>
    <w:rsid w:val="009203ED"/>
    <w:rsid w:val="00920AF7"/>
    <w:rsid w:val="009215F6"/>
    <w:rsid w:val="00921978"/>
    <w:rsid w:val="00921E68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4579"/>
    <w:rsid w:val="00934876"/>
    <w:rsid w:val="00934AEB"/>
    <w:rsid w:val="00934DC4"/>
    <w:rsid w:val="0093513E"/>
    <w:rsid w:val="00935159"/>
    <w:rsid w:val="0093522D"/>
    <w:rsid w:val="009355D8"/>
    <w:rsid w:val="0093561D"/>
    <w:rsid w:val="009366D3"/>
    <w:rsid w:val="00936EBC"/>
    <w:rsid w:val="009375BE"/>
    <w:rsid w:val="009376DA"/>
    <w:rsid w:val="0093779A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B"/>
    <w:rsid w:val="0094131B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A4E"/>
    <w:rsid w:val="00946E58"/>
    <w:rsid w:val="0094767C"/>
    <w:rsid w:val="0094777B"/>
    <w:rsid w:val="0094796C"/>
    <w:rsid w:val="00947E04"/>
    <w:rsid w:val="00950087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FDC"/>
    <w:rsid w:val="00956117"/>
    <w:rsid w:val="009564E1"/>
    <w:rsid w:val="00956838"/>
    <w:rsid w:val="00956C7C"/>
    <w:rsid w:val="0095700D"/>
    <w:rsid w:val="0095701A"/>
    <w:rsid w:val="0095707C"/>
    <w:rsid w:val="009570E2"/>
    <w:rsid w:val="00957BF0"/>
    <w:rsid w:val="00957C13"/>
    <w:rsid w:val="009600C1"/>
    <w:rsid w:val="00961381"/>
    <w:rsid w:val="009615E7"/>
    <w:rsid w:val="00961782"/>
    <w:rsid w:val="0096191E"/>
    <w:rsid w:val="00961AC4"/>
    <w:rsid w:val="009621C1"/>
    <w:rsid w:val="00962F4F"/>
    <w:rsid w:val="0096348B"/>
    <w:rsid w:val="009640B3"/>
    <w:rsid w:val="00964403"/>
    <w:rsid w:val="009646B5"/>
    <w:rsid w:val="009646D0"/>
    <w:rsid w:val="00964D51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C4"/>
    <w:rsid w:val="009707AB"/>
    <w:rsid w:val="00970E33"/>
    <w:rsid w:val="00970F03"/>
    <w:rsid w:val="00971786"/>
    <w:rsid w:val="009717F4"/>
    <w:rsid w:val="00971825"/>
    <w:rsid w:val="00971875"/>
    <w:rsid w:val="00971E82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80154"/>
    <w:rsid w:val="0098037C"/>
    <w:rsid w:val="0098043E"/>
    <w:rsid w:val="009805E9"/>
    <w:rsid w:val="009805F4"/>
    <w:rsid w:val="00980CD4"/>
    <w:rsid w:val="009818AD"/>
    <w:rsid w:val="00981D86"/>
    <w:rsid w:val="00982402"/>
    <w:rsid w:val="00982AE1"/>
    <w:rsid w:val="00982B90"/>
    <w:rsid w:val="009834E4"/>
    <w:rsid w:val="009836D7"/>
    <w:rsid w:val="00983EBA"/>
    <w:rsid w:val="0098414E"/>
    <w:rsid w:val="00984174"/>
    <w:rsid w:val="00984417"/>
    <w:rsid w:val="0098443B"/>
    <w:rsid w:val="00984469"/>
    <w:rsid w:val="00984958"/>
    <w:rsid w:val="00984DD2"/>
    <w:rsid w:val="009851C3"/>
    <w:rsid w:val="009856CA"/>
    <w:rsid w:val="00985974"/>
    <w:rsid w:val="00985C37"/>
    <w:rsid w:val="00986284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21E"/>
    <w:rsid w:val="0099198D"/>
    <w:rsid w:val="00991ABF"/>
    <w:rsid w:val="00992C7E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EC1"/>
    <w:rsid w:val="009A2441"/>
    <w:rsid w:val="009A2472"/>
    <w:rsid w:val="009A25C7"/>
    <w:rsid w:val="009A272B"/>
    <w:rsid w:val="009A2B47"/>
    <w:rsid w:val="009A2C38"/>
    <w:rsid w:val="009A311A"/>
    <w:rsid w:val="009A3B76"/>
    <w:rsid w:val="009A3BCF"/>
    <w:rsid w:val="009A3C6C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20D0"/>
    <w:rsid w:val="009B211F"/>
    <w:rsid w:val="009B27D1"/>
    <w:rsid w:val="009B2837"/>
    <w:rsid w:val="009B2BCA"/>
    <w:rsid w:val="009B2DC8"/>
    <w:rsid w:val="009B2EF2"/>
    <w:rsid w:val="009B2F3A"/>
    <w:rsid w:val="009B3317"/>
    <w:rsid w:val="009B37A7"/>
    <w:rsid w:val="009B39A7"/>
    <w:rsid w:val="009B3BD3"/>
    <w:rsid w:val="009B439B"/>
    <w:rsid w:val="009B4473"/>
    <w:rsid w:val="009B4597"/>
    <w:rsid w:val="009B5225"/>
    <w:rsid w:val="009B56A3"/>
    <w:rsid w:val="009B59BD"/>
    <w:rsid w:val="009B5E98"/>
    <w:rsid w:val="009B5EF6"/>
    <w:rsid w:val="009B62E6"/>
    <w:rsid w:val="009B6302"/>
    <w:rsid w:val="009B6B27"/>
    <w:rsid w:val="009B6DF9"/>
    <w:rsid w:val="009B754C"/>
    <w:rsid w:val="009B759A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E7A"/>
    <w:rsid w:val="009C510D"/>
    <w:rsid w:val="009C56DD"/>
    <w:rsid w:val="009C5807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DBC"/>
    <w:rsid w:val="009D50B1"/>
    <w:rsid w:val="009D577E"/>
    <w:rsid w:val="009D639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75"/>
    <w:rsid w:val="009E495D"/>
    <w:rsid w:val="009E4B27"/>
    <w:rsid w:val="009E4C0E"/>
    <w:rsid w:val="009E577B"/>
    <w:rsid w:val="009E5988"/>
    <w:rsid w:val="009E59B1"/>
    <w:rsid w:val="009E6805"/>
    <w:rsid w:val="009E690B"/>
    <w:rsid w:val="009E698E"/>
    <w:rsid w:val="009E69E2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574"/>
    <w:rsid w:val="009F25E3"/>
    <w:rsid w:val="009F3453"/>
    <w:rsid w:val="009F358D"/>
    <w:rsid w:val="009F3FA4"/>
    <w:rsid w:val="009F3FCC"/>
    <w:rsid w:val="009F3FDA"/>
    <w:rsid w:val="009F418B"/>
    <w:rsid w:val="009F4A62"/>
    <w:rsid w:val="009F4AF9"/>
    <w:rsid w:val="009F4BF1"/>
    <w:rsid w:val="009F4D43"/>
    <w:rsid w:val="009F5044"/>
    <w:rsid w:val="009F6190"/>
    <w:rsid w:val="009F6469"/>
    <w:rsid w:val="009F771D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587"/>
    <w:rsid w:val="00A0589D"/>
    <w:rsid w:val="00A05AFE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88D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7F7"/>
    <w:rsid w:val="00A158EB"/>
    <w:rsid w:val="00A15B6B"/>
    <w:rsid w:val="00A15F25"/>
    <w:rsid w:val="00A16901"/>
    <w:rsid w:val="00A16935"/>
    <w:rsid w:val="00A16C5B"/>
    <w:rsid w:val="00A16CF9"/>
    <w:rsid w:val="00A172AA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2EC"/>
    <w:rsid w:val="00A273C1"/>
    <w:rsid w:val="00A275CC"/>
    <w:rsid w:val="00A3094C"/>
    <w:rsid w:val="00A309FD"/>
    <w:rsid w:val="00A30BF0"/>
    <w:rsid w:val="00A3134A"/>
    <w:rsid w:val="00A313C5"/>
    <w:rsid w:val="00A31946"/>
    <w:rsid w:val="00A31A43"/>
    <w:rsid w:val="00A3292B"/>
    <w:rsid w:val="00A33781"/>
    <w:rsid w:val="00A33A8A"/>
    <w:rsid w:val="00A33BE5"/>
    <w:rsid w:val="00A34055"/>
    <w:rsid w:val="00A3439A"/>
    <w:rsid w:val="00A343F5"/>
    <w:rsid w:val="00A345C9"/>
    <w:rsid w:val="00A35886"/>
    <w:rsid w:val="00A35C3A"/>
    <w:rsid w:val="00A361A8"/>
    <w:rsid w:val="00A36A62"/>
    <w:rsid w:val="00A36E6F"/>
    <w:rsid w:val="00A37963"/>
    <w:rsid w:val="00A37B5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9AD"/>
    <w:rsid w:val="00A52B43"/>
    <w:rsid w:val="00A52B6C"/>
    <w:rsid w:val="00A53556"/>
    <w:rsid w:val="00A537D5"/>
    <w:rsid w:val="00A5396B"/>
    <w:rsid w:val="00A53D53"/>
    <w:rsid w:val="00A53D5C"/>
    <w:rsid w:val="00A54853"/>
    <w:rsid w:val="00A548DE"/>
    <w:rsid w:val="00A54BA8"/>
    <w:rsid w:val="00A54EAA"/>
    <w:rsid w:val="00A55DD1"/>
    <w:rsid w:val="00A55E7D"/>
    <w:rsid w:val="00A55EB3"/>
    <w:rsid w:val="00A55F78"/>
    <w:rsid w:val="00A55FA1"/>
    <w:rsid w:val="00A560E1"/>
    <w:rsid w:val="00A563FD"/>
    <w:rsid w:val="00A56F3D"/>
    <w:rsid w:val="00A5720B"/>
    <w:rsid w:val="00A578D5"/>
    <w:rsid w:val="00A57AA2"/>
    <w:rsid w:val="00A57ACB"/>
    <w:rsid w:val="00A57B6B"/>
    <w:rsid w:val="00A57D3E"/>
    <w:rsid w:val="00A57D54"/>
    <w:rsid w:val="00A600E5"/>
    <w:rsid w:val="00A60596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6E4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698"/>
    <w:rsid w:val="00A719DB"/>
    <w:rsid w:val="00A72135"/>
    <w:rsid w:val="00A72509"/>
    <w:rsid w:val="00A72604"/>
    <w:rsid w:val="00A730E7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80094"/>
    <w:rsid w:val="00A803D5"/>
    <w:rsid w:val="00A803E5"/>
    <w:rsid w:val="00A80724"/>
    <w:rsid w:val="00A8131B"/>
    <w:rsid w:val="00A815E7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8EB"/>
    <w:rsid w:val="00A92960"/>
    <w:rsid w:val="00A92A39"/>
    <w:rsid w:val="00A92C45"/>
    <w:rsid w:val="00A92DBC"/>
    <w:rsid w:val="00A933ED"/>
    <w:rsid w:val="00A93500"/>
    <w:rsid w:val="00A94069"/>
    <w:rsid w:val="00A940F0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EB8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2EA"/>
    <w:rsid w:val="00AC69CB"/>
    <w:rsid w:val="00AC6A51"/>
    <w:rsid w:val="00AC6BD4"/>
    <w:rsid w:val="00AC6D1F"/>
    <w:rsid w:val="00AC73EC"/>
    <w:rsid w:val="00AC76BC"/>
    <w:rsid w:val="00AC7968"/>
    <w:rsid w:val="00AC7BD4"/>
    <w:rsid w:val="00AD009F"/>
    <w:rsid w:val="00AD0276"/>
    <w:rsid w:val="00AD119F"/>
    <w:rsid w:val="00AD163F"/>
    <w:rsid w:val="00AD1B14"/>
    <w:rsid w:val="00AD2ABA"/>
    <w:rsid w:val="00AD3136"/>
    <w:rsid w:val="00AD35AE"/>
    <w:rsid w:val="00AD3A43"/>
    <w:rsid w:val="00AD3AC4"/>
    <w:rsid w:val="00AD3CDD"/>
    <w:rsid w:val="00AD3CEB"/>
    <w:rsid w:val="00AD3F71"/>
    <w:rsid w:val="00AD56B8"/>
    <w:rsid w:val="00AD6050"/>
    <w:rsid w:val="00AD65FE"/>
    <w:rsid w:val="00AD67CE"/>
    <w:rsid w:val="00AD69DC"/>
    <w:rsid w:val="00AD6BD2"/>
    <w:rsid w:val="00AD7372"/>
    <w:rsid w:val="00AD75D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E3B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6B5"/>
    <w:rsid w:val="00AF68EE"/>
    <w:rsid w:val="00AF7B5A"/>
    <w:rsid w:val="00B00047"/>
    <w:rsid w:val="00B00575"/>
    <w:rsid w:val="00B00961"/>
    <w:rsid w:val="00B00D43"/>
    <w:rsid w:val="00B00F06"/>
    <w:rsid w:val="00B010A9"/>
    <w:rsid w:val="00B011CC"/>
    <w:rsid w:val="00B014AC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6C2"/>
    <w:rsid w:val="00B0389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954"/>
    <w:rsid w:val="00B05E51"/>
    <w:rsid w:val="00B06094"/>
    <w:rsid w:val="00B06340"/>
    <w:rsid w:val="00B069DE"/>
    <w:rsid w:val="00B06DF5"/>
    <w:rsid w:val="00B0704F"/>
    <w:rsid w:val="00B070DD"/>
    <w:rsid w:val="00B0733E"/>
    <w:rsid w:val="00B07C21"/>
    <w:rsid w:val="00B10276"/>
    <w:rsid w:val="00B10325"/>
    <w:rsid w:val="00B10C7F"/>
    <w:rsid w:val="00B11199"/>
    <w:rsid w:val="00B11615"/>
    <w:rsid w:val="00B11664"/>
    <w:rsid w:val="00B1205B"/>
    <w:rsid w:val="00B1280C"/>
    <w:rsid w:val="00B12989"/>
    <w:rsid w:val="00B12DB8"/>
    <w:rsid w:val="00B12DC8"/>
    <w:rsid w:val="00B12ECD"/>
    <w:rsid w:val="00B13114"/>
    <w:rsid w:val="00B135BD"/>
    <w:rsid w:val="00B135DB"/>
    <w:rsid w:val="00B13C3F"/>
    <w:rsid w:val="00B1408D"/>
    <w:rsid w:val="00B14382"/>
    <w:rsid w:val="00B144AB"/>
    <w:rsid w:val="00B14819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32DD"/>
    <w:rsid w:val="00B23309"/>
    <w:rsid w:val="00B2360F"/>
    <w:rsid w:val="00B2429D"/>
    <w:rsid w:val="00B24A9F"/>
    <w:rsid w:val="00B24AFB"/>
    <w:rsid w:val="00B24B21"/>
    <w:rsid w:val="00B24D86"/>
    <w:rsid w:val="00B24DD6"/>
    <w:rsid w:val="00B25890"/>
    <w:rsid w:val="00B25D75"/>
    <w:rsid w:val="00B262F6"/>
    <w:rsid w:val="00B2671F"/>
    <w:rsid w:val="00B26D0E"/>
    <w:rsid w:val="00B271CB"/>
    <w:rsid w:val="00B27244"/>
    <w:rsid w:val="00B27298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C95"/>
    <w:rsid w:val="00B44EE0"/>
    <w:rsid w:val="00B4502A"/>
    <w:rsid w:val="00B45031"/>
    <w:rsid w:val="00B45279"/>
    <w:rsid w:val="00B4530F"/>
    <w:rsid w:val="00B45835"/>
    <w:rsid w:val="00B4611E"/>
    <w:rsid w:val="00B46190"/>
    <w:rsid w:val="00B46290"/>
    <w:rsid w:val="00B465FA"/>
    <w:rsid w:val="00B4673D"/>
    <w:rsid w:val="00B46843"/>
    <w:rsid w:val="00B46BDF"/>
    <w:rsid w:val="00B46FEB"/>
    <w:rsid w:val="00B47100"/>
    <w:rsid w:val="00B47379"/>
    <w:rsid w:val="00B47DD5"/>
    <w:rsid w:val="00B47EC2"/>
    <w:rsid w:val="00B50019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5021"/>
    <w:rsid w:val="00B55A9C"/>
    <w:rsid w:val="00B56132"/>
    <w:rsid w:val="00B56C1B"/>
    <w:rsid w:val="00B56FD3"/>
    <w:rsid w:val="00B57381"/>
    <w:rsid w:val="00B5758F"/>
    <w:rsid w:val="00B57658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2498"/>
    <w:rsid w:val="00B626CA"/>
    <w:rsid w:val="00B62CE7"/>
    <w:rsid w:val="00B6355F"/>
    <w:rsid w:val="00B63E92"/>
    <w:rsid w:val="00B63FE8"/>
    <w:rsid w:val="00B6407E"/>
    <w:rsid w:val="00B6415B"/>
    <w:rsid w:val="00B643E0"/>
    <w:rsid w:val="00B64417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D63"/>
    <w:rsid w:val="00B72E77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8F0"/>
    <w:rsid w:val="00B76A42"/>
    <w:rsid w:val="00B77202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CBF"/>
    <w:rsid w:val="00B82E1A"/>
    <w:rsid w:val="00B8345D"/>
    <w:rsid w:val="00B836C9"/>
    <w:rsid w:val="00B83749"/>
    <w:rsid w:val="00B8375E"/>
    <w:rsid w:val="00B838F0"/>
    <w:rsid w:val="00B83A40"/>
    <w:rsid w:val="00B83FB1"/>
    <w:rsid w:val="00B84429"/>
    <w:rsid w:val="00B8462F"/>
    <w:rsid w:val="00B846C0"/>
    <w:rsid w:val="00B84793"/>
    <w:rsid w:val="00B854B1"/>
    <w:rsid w:val="00B86489"/>
    <w:rsid w:val="00B867CF"/>
    <w:rsid w:val="00B86BFC"/>
    <w:rsid w:val="00B86C20"/>
    <w:rsid w:val="00B86E88"/>
    <w:rsid w:val="00B87853"/>
    <w:rsid w:val="00B878CA"/>
    <w:rsid w:val="00B879FA"/>
    <w:rsid w:val="00B87A54"/>
    <w:rsid w:val="00B9000A"/>
    <w:rsid w:val="00B90839"/>
    <w:rsid w:val="00B90B81"/>
    <w:rsid w:val="00B916FA"/>
    <w:rsid w:val="00B922C1"/>
    <w:rsid w:val="00B92346"/>
    <w:rsid w:val="00B926AD"/>
    <w:rsid w:val="00B92AF0"/>
    <w:rsid w:val="00B93060"/>
    <w:rsid w:val="00B93A6A"/>
    <w:rsid w:val="00B93DC7"/>
    <w:rsid w:val="00B93FD1"/>
    <w:rsid w:val="00B942AD"/>
    <w:rsid w:val="00B94AC7"/>
    <w:rsid w:val="00B94DFA"/>
    <w:rsid w:val="00B94E2C"/>
    <w:rsid w:val="00B957CB"/>
    <w:rsid w:val="00B95C43"/>
    <w:rsid w:val="00B95CCC"/>
    <w:rsid w:val="00B95E9A"/>
    <w:rsid w:val="00B96192"/>
    <w:rsid w:val="00B96B48"/>
    <w:rsid w:val="00B970E1"/>
    <w:rsid w:val="00B97590"/>
    <w:rsid w:val="00B97F67"/>
    <w:rsid w:val="00B97FE3"/>
    <w:rsid w:val="00BA0176"/>
    <w:rsid w:val="00BA0234"/>
    <w:rsid w:val="00BA1428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C0"/>
    <w:rsid w:val="00BA5D34"/>
    <w:rsid w:val="00BA6231"/>
    <w:rsid w:val="00BA6450"/>
    <w:rsid w:val="00BA64B4"/>
    <w:rsid w:val="00BA672B"/>
    <w:rsid w:val="00BA6F04"/>
    <w:rsid w:val="00BA721B"/>
    <w:rsid w:val="00BA72BA"/>
    <w:rsid w:val="00BA785C"/>
    <w:rsid w:val="00BA7B85"/>
    <w:rsid w:val="00BA7C72"/>
    <w:rsid w:val="00BA7E41"/>
    <w:rsid w:val="00BB01EC"/>
    <w:rsid w:val="00BB0C50"/>
    <w:rsid w:val="00BB141D"/>
    <w:rsid w:val="00BB177E"/>
    <w:rsid w:val="00BB190F"/>
    <w:rsid w:val="00BB1981"/>
    <w:rsid w:val="00BB1A46"/>
    <w:rsid w:val="00BB1AAC"/>
    <w:rsid w:val="00BB2316"/>
    <w:rsid w:val="00BB23F8"/>
    <w:rsid w:val="00BB2BC5"/>
    <w:rsid w:val="00BB3A39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2F5"/>
    <w:rsid w:val="00BD6C9D"/>
    <w:rsid w:val="00BD7D83"/>
    <w:rsid w:val="00BD7F0A"/>
    <w:rsid w:val="00BE032A"/>
    <w:rsid w:val="00BE0421"/>
    <w:rsid w:val="00BE0B74"/>
    <w:rsid w:val="00BE0FB5"/>
    <w:rsid w:val="00BE0FFE"/>
    <w:rsid w:val="00BE1018"/>
    <w:rsid w:val="00BE1822"/>
    <w:rsid w:val="00BE1B70"/>
    <w:rsid w:val="00BE2011"/>
    <w:rsid w:val="00BE21BA"/>
    <w:rsid w:val="00BE25E2"/>
    <w:rsid w:val="00BE313B"/>
    <w:rsid w:val="00BE32BC"/>
    <w:rsid w:val="00BE34E0"/>
    <w:rsid w:val="00BE35C4"/>
    <w:rsid w:val="00BE388A"/>
    <w:rsid w:val="00BE38D1"/>
    <w:rsid w:val="00BE390C"/>
    <w:rsid w:val="00BE3BE3"/>
    <w:rsid w:val="00BE414F"/>
    <w:rsid w:val="00BE43E8"/>
    <w:rsid w:val="00BE4A3D"/>
    <w:rsid w:val="00BE4A92"/>
    <w:rsid w:val="00BE4BC4"/>
    <w:rsid w:val="00BE54FA"/>
    <w:rsid w:val="00BE557E"/>
    <w:rsid w:val="00BE58B3"/>
    <w:rsid w:val="00BE5B28"/>
    <w:rsid w:val="00BE5EAC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4C9"/>
    <w:rsid w:val="00C01480"/>
    <w:rsid w:val="00C0150F"/>
    <w:rsid w:val="00C01888"/>
    <w:rsid w:val="00C02024"/>
    <w:rsid w:val="00C020D8"/>
    <w:rsid w:val="00C02183"/>
    <w:rsid w:val="00C037A2"/>
    <w:rsid w:val="00C0441D"/>
    <w:rsid w:val="00C045F0"/>
    <w:rsid w:val="00C0477A"/>
    <w:rsid w:val="00C04AFB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92A"/>
    <w:rsid w:val="00C10E7A"/>
    <w:rsid w:val="00C11101"/>
    <w:rsid w:val="00C1123A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53D"/>
    <w:rsid w:val="00C15567"/>
    <w:rsid w:val="00C156BE"/>
    <w:rsid w:val="00C15899"/>
    <w:rsid w:val="00C15D7F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AF8"/>
    <w:rsid w:val="00C23E4E"/>
    <w:rsid w:val="00C24762"/>
    <w:rsid w:val="00C24B2B"/>
    <w:rsid w:val="00C250C1"/>
    <w:rsid w:val="00C254C3"/>
    <w:rsid w:val="00C259BC"/>
    <w:rsid w:val="00C25A6E"/>
    <w:rsid w:val="00C25DD7"/>
    <w:rsid w:val="00C264E9"/>
    <w:rsid w:val="00C26547"/>
    <w:rsid w:val="00C26956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50A9"/>
    <w:rsid w:val="00C350DB"/>
    <w:rsid w:val="00C352F4"/>
    <w:rsid w:val="00C35647"/>
    <w:rsid w:val="00C35B78"/>
    <w:rsid w:val="00C35D16"/>
    <w:rsid w:val="00C35F60"/>
    <w:rsid w:val="00C36146"/>
    <w:rsid w:val="00C3624D"/>
    <w:rsid w:val="00C36826"/>
    <w:rsid w:val="00C36913"/>
    <w:rsid w:val="00C36CC9"/>
    <w:rsid w:val="00C37D0C"/>
    <w:rsid w:val="00C40AF5"/>
    <w:rsid w:val="00C40CA8"/>
    <w:rsid w:val="00C40E7D"/>
    <w:rsid w:val="00C4120A"/>
    <w:rsid w:val="00C417B8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E87"/>
    <w:rsid w:val="00C46002"/>
    <w:rsid w:val="00C4610D"/>
    <w:rsid w:val="00C46528"/>
    <w:rsid w:val="00C468AA"/>
    <w:rsid w:val="00C468F8"/>
    <w:rsid w:val="00C46FE3"/>
    <w:rsid w:val="00C47102"/>
    <w:rsid w:val="00C47297"/>
    <w:rsid w:val="00C4739A"/>
    <w:rsid w:val="00C47421"/>
    <w:rsid w:val="00C47AC7"/>
    <w:rsid w:val="00C47B05"/>
    <w:rsid w:val="00C47F39"/>
    <w:rsid w:val="00C505F0"/>
    <w:rsid w:val="00C506CB"/>
    <w:rsid w:val="00C5166F"/>
    <w:rsid w:val="00C51B38"/>
    <w:rsid w:val="00C51BB5"/>
    <w:rsid w:val="00C527A4"/>
    <w:rsid w:val="00C529D0"/>
    <w:rsid w:val="00C52A98"/>
    <w:rsid w:val="00C52F73"/>
    <w:rsid w:val="00C5332C"/>
    <w:rsid w:val="00C5372D"/>
    <w:rsid w:val="00C53BA4"/>
    <w:rsid w:val="00C53C34"/>
    <w:rsid w:val="00C548B3"/>
    <w:rsid w:val="00C554F3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3910"/>
    <w:rsid w:val="00C63F7B"/>
    <w:rsid w:val="00C640B8"/>
    <w:rsid w:val="00C646DC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703AD"/>
    <w:rsid w:val="00C70721"/>
    <w:rsid w:val="00C707DF"/>
    <w:rsid w:val="00C70B4C"/>
    <w:rsid w:val="00C71375"/>
    <w:rsid w:val="00C71491"/>
    <w:rsid w:val="00C7178B"/>
    <w:rsid w:val="00C718A0"/>
    <w:rsid w:val="00C71BFF"/>
    <w:rsid w:val="00C7203E"/>
    <w:rsid w:val="00C720E8"/>
    <w:rsid w:val="00C721F6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759F"/>
    <w:rsid w:val="00C77713"/>
    <w:rsid w:val="00C77F90"/>
    <w:rsid w:val="00C80C52"/>
    <w:rsid w:val="00C80DBB"/>
    <w:rsid w:val="00C81022"/>
    <w:rsid w:val="00C8136A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DF3"/>
    <w:rsid w:val="00C861A7"/>
    <w:rsid w:val="00C866DD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863"/>
    <w:rsid w:val="00C908CA"/>
    <w:rsid w:val="00C90D71"/>
    <w:rsid w:val="00C90F10"/>
    <w:rsid w:val="00C910B7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1B8"/>
    <w:rsid w:val="00CA13DA"/>
    <w:rsid w:val="00CA1402"/>
    <w:rsid w:val="00CA1577"/>
    <w:rsid w:val="00CA1837"/>
    <w:rsid w:val="00CA1BCF"/>
    <w:rsid w:val="00CA24A3"/>
    <w:rsid w:val="00CA24DF"/>
    <w:rsid w:val="00CA2531"/>
    <w:rsid w:val="00CA2693"/>
    <w:rsid w:val="00CA27F5"/>
    <w:rsid w:val="00CA2A7B"/>
    <w:rsid w:val="00CA2C0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65EB"/>
    <w:rsid w:val="00CA6B15"/>
    <w:rsid w:val="00CA6DBE"/>
    <w:rsid w:val="00CA6E27"/>
    <w:rsid w:val="00CA7669"/>
    <w:rsid w:val="00CA7F99"/>
    <w:rsid w:val="00CA7FB0"/>
    <w:rsid w:val="00CB0421"/>
    <w:rsid w:val="00CB12C9"/>
    <w:rsid w:val="00CB1377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BC1"/>
    <w:rsid w:val="00CC5CFF"/>
    <w:rsid w:val="00CC6350"/>
    <w:rsid w:val="00CC6426"/>
    <w:rsid w:val="00CC70E2"/>
    <w:rsid w:val="00CC7402"/>
    <w:rsid w:val="00CC74E3"/>
    <w:rsid w:val="00CC7930"/>
    <w:rsid w:val="00CC7BF2"/>
    <w:rsid w:val="00CC7C1B"/>
    <w:rsid w:val="00CD0732"/>
    <w:rsid w:val="00CD0A9E"/>
    <w:rsid w:val="00CD149C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5480"/>
    <w:rsid w:val="00CD578A"/>
    <w:rsid w:val="00CD58E0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F51"/>
    <w:rsid w:val="00CE16CD"/>
    <w:rsid w:val="00CE1B55"/>
    <w:rsid w:val="00CE1EE1"/>
    <w:rsid w:val="00CE2196"/>
    <w:rsid w:val="00CE234E"/>
    <w:rsid w:val="00CE23B9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BC8"/>
    <w:rsid w:val="00CF096A"/>
    <w:rsid w:val="00CF0B69"/>
    <w:rsid w:val="00CF0B71"/>
    <w:rsid w:val="00CF0C46"/>
    <w:rsid w:val="00CF16C3"/>
    <w:rsid w:val="00CF1717"/>
    <w:rsid w:val="00CF1B90"/>
    <w:rsid w:val="00CF1C42"/>
    <w:rsid w:val="00CF1EAE"/>
    <w:rsid w:val="00CF2147"/>
    <w:rsid w:val="00CF2A2A"/>
    <w:rsid w:val="00CF2C30"/>
    <w:rsid w:val="00CF2DBC"/>
    <w:rsid w:val="00CF3806"/>
    <w:rsid w:val="00CF3893"/>
    <w:rsid w:val="00CF406B"/>
    <w:rsid w:val="00CF430C"/>
    <w:rsid w:val="00CF44B5"/>
    <w:rsid w:val="00CF44D6"/>
    <w:rsid w:val="00CF4FB0"/>
    <w:rsid w:val="00CF5273"/>
    <w:rsid w:val="00CF6BF1"/>
    <w:rsid w:val="00CF6EB6"/>
    <w:rsid w:val="00CF7447"/>
    <w:rsid w:val="00CF76C0"/>
    <w:rsid w:val="00CF7AA0"/>
    <w:rsid w:val="00D00029"/>
    <w:rsid w:val="00D003CF"/>
    <w:rsid w:val="00D017DB"/>
    <w:rsid w:val="00D0198B"/>
    <w:rsid w:val="00D01C5F"/>
    <w:rsid w:val="00D01EBF"/>
    <w:rsid w:val="00D025B0"/>
    <w:rsid w:val="00D02ACD"/>
    <w:rsid w:val="00D02BFD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C9A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3234"/>
    <w:rsid w:val="00D13B0C"/>
    <w:rsid w:val="00D13DE9"/>
    <w:rsid w:val="00D14631"/>
    <w:rsid w:val="00D1480B"/>
    <w:rsid w:val="00D14933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7227"/>
    <w:rsid w:val="00D179E5"/>
    <w:rsid w:val="00D17A29"/>
    <w:rsid w:val="00D17B4F"/>
    <w:rsid w:val="00D20132"/>
    <w:rsid w:val="00D20A08"/>
    <w:rsid w:val="00D20F90"/>
    <w:rsid w:val="00D21019"/>
    <w:rsid w:val="00D21F08"/>
    <w:rsid w:val="00D21F74"/>
    <w:rsid w:val="00D2210C"/>
    <w:rsid w:val="00D2218F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422"/>
    <w:rsid w:val="00D33469"/>
    <w:rsid w:val="00D3366B"/>
    <w:rsid w:val="00D33709"/>
    <w:rsid w:val="00D33722"/>
    <w:rsid w:val="00D33CF1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76EA"/>
    <w:rsid w:val="00D37868"/>
    <w:rsid w:val="00D3793A"/>
    <w:rsid w:val="00D37D88"/>
    <w:rsid w:val="00D4011E"/>
    <w:rsid w:val="00D4012F"/>
    <w:rsid w:val="00D40781"/>
    <w:rsid w:val="00D40D9E"/>
    <w:rsid w:val="00D4123F"/>
    <w:rsid w:val="00D416CF"/>
    <w:rsid w:val="00D41E0A"/>
    <w:rsid w:val="00D42181"/>
    <w:rsid w:val="00D42331"/>
    <w:rsid w:val="00D42939"/>
    <w:rsid w:val="00D42993"/>
    <w:rsid w:val="00D434A7"/>
    <w:rsid w:val="00D43AF6"/>
    <w:rsid w:val="00D43BBC"/>
    <w:rsid w:val="00D43D0C"/>
    <w:rsid w:val="00D43D61"/>
    <w:rsid w:val="00D43D9C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BB1"/>
    <w:rsid w:val="00D544C2"/>
    <w:rsid w:val="00D54930"/>
    <w:rsid w:val="00D556D0"/>
    <w:rsid w:val="00D55E0C"/>
    <w:rsid w:val="00D561E5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82B"/>
    <w:rsid w:val="00D609C1"/>
    <w:rsid w:val="00D6102F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1291"/>
    <w:rsid w:val="00D71373"/>
    <w:rsid w:val="00D714D6"/>
    <w:rsid w:val="00D71599"/>
    <w:rsid w:val="00D7222E"/>
    <w:rsid w:val="00D723EE"/>
    <w:rsid w:val="00D7265B"/>
    <w:rsid w:val="00D72AAF"/>
    <w:rsid w:val="00D73913"/>
    <w:rsid w:val="00D73FE7"/>
    <w:rsid w:val="00D74B78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800AA"/>
    <w:rsid w:val="00D80AEE"/>
    <w:rsid w:val="00D80C4A"/>
    <w:rsid w:val="00D80DD7"/>
    <w:rsid w:val="00D80F1C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E66"/>
    <w:rsid w:val="00D87122"/>
    <w:rsid w:val="00D87531"/>
    <w:rsid w:val="00D8779F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83A"/>
    <w:rsid w:val="00D93B4A"/>
    <w:rsid w:val="00D93F43"/>
    <w:rsid w:val="00D946FA"/>
    <w:rsid w:val="00D948EF"/>
    <w:rsid w:val="00D94E6C"/>
    <w:rsid w:val="00D951C5"/>
    <w:rsid w:val="00D95659"/>
    <w:rsid w:val="00D95A79"/>
    <w:rsid w:val="00D95C35"/>
    <w:rsid w:val="00D961FA"/>
    <w:rsid w:val="00D965DE"/>
    <w:rsid w:val="00D96694"/>
    <w:rsid w:val="00D96A4B"/>
    <w:rsid w:val="00D96BCC"/>
    <w:rsid w:val="00D96C07"/>
    <w:rsid w:val="00D96FCA"/>
    <w:rsid w:val="00D9726F"/>
    <w:rsid w:val="00D97857"/>
    <w:rsid w:val="00D97959"/>
    <w:rsid w:val="00D97EF5"/>
    <w:rsid w:val="00DA088D"/>
    <w:rsid w:val="00DA0D1A"/>
    <w:rsid w:val="00DA0DA6"/>
    <w:rsid w:val="00DA0F91"/>
    <w:rsid w:val="00DA10D0"/>
    <w:rsid w:val="00DA1443"/>
    <w:rsid w:val="00DA1614"/>
    <w:rsid w:val="00DA1756"/>
    <w:rsid w:val="00DA1809"/>
    <w:rsid w:val="00DA1872"/>
    <w:rsid w:val="00DA18FD"/>
    <w:rsid w:val="00DA1AC6"/>
    <w:rsid w:val="00DA1B2C"/>
    <w:rsid w:val="00DA21A2"/>
    <w:rsid w:val="00DA24B9"/>
    <w:rsid w:val="00DA25CB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65"/>
    <w:rsid w:val="00DB17EA"/>
    <w:rsid w:val="00DB19EE"/>
    <w:rsid w:val="00DB1FA6"/>
    <w:rsid w:val="00DB1FE1"/>
    <w:rsid w:val="00DB23AA"/>
    <w:rsid w:val="00DB23EC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6E4"/>
    <w:rsid w:val="00DB7775"/>
    <w:rsid w:val="00DB786A"/>
    <w:rsid w:val="00DB7B82"/>
    <w:rsid w:val="00DB7F85"/>
    <w:rsid w:val="00DC0151"/>
    <w:rsid w:val="00DC035D"/>
    <w:rsid w:val="00DC126D"/>
    <w:rsid w:val="00DC1A5F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585"/>
    <w:rsid w:val="00DD3A9C"/>
    <w:rsid w:val="00DD429C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D6F"/>
    <w:rsid w:val="00DF3E16"/>
    <w:rsid w:val="00DF42FD"/>
    <w:rsid w:val="00DF4685"/>
    <w:rsid w:val="00DF4AA1"/>
    <w:rsid w:val="00DF4C8F"/>
    <w:rsid w:val="00DF4D9D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B49"/>
    <w:rsid w:val="00E0707B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91A"/>
    <w:rsid w:val="00E139FA"/>
    <w:rsid w:val="00E13D22"/>
    <w:rsid w:val="00E1409B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47A1"/>
    <w:rsid w:val="00E249B4"/>
    <w:rsid w:val="00E24A7F"/>
    <w:rsid w:val="00E24BB2"/>
    <w:rsid w:val="00E24C31"/>
    <w:rsid w:val="00E25586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A42"/>
    <w:rsid w:val="00E31B70"/>
    <w:rsid w:val="00E31CF8"/>
    <w:rsid w:val="00E31E60"/>
    <w:rsid w:val="00E31F91"/>
    <w:rsid w:val="00E3214C"/>
    <w:rsid w:val="00E324A2"/>
    <w:rsid w:val="00E325AE"/>
    <w:rsid w:val="00E327E7"/>
    <w:rsid w:val="00E328D5"/>
    <w:rsid w:val="00E32A5D"/>
    <w:rsid w:val="00E32E45"/>
    <w:rsid w:val="00E3350B"/>
    <w:rsid w:val="00E34260"/>
    <w:rsid w:val="00E342E6"/>
    <w:rsid w:val="00E3444A"/>
    <w:rsid w:val="00E3448E"/>
    <w:rsid w:val="00E34BC8"/>
    <w:rsid w:val="00E34BE6"/>
    <w:rsid w:val="00E3528F"/>
    <w:rsid w:val="00E35720"/>
    <w:rsid w:val="00E365D1"/>
    <w:rsid w:val="00E3689B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3512"/>
    <w:rsid w:val="00E4458A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50546"/>
    <w:rsid w:val="00E50662"/>
    <w:rsid w:val="00E50B1E"/>
    <w:rsid w:val="00E50D76"/>
    <w:rsid w:val="00E50DFF"/>
    <w:rsid w:val="00E51117"/>
    <w:rsid w:val="00E51623"/>
    <w:rsid w:val="00E51934"/>
    <w:rsid w:val="00E51C4B"/>
    <w:rsid w:val="00E51E70"/>
    <w:rsid w:val="00E51EB8"/>
    <w:rsid w:val="00E51F7A"/>
    <w:rsid w:val="00E52797"/>
    <w:rsid w:val="00E53280"/>
    <w:rsid w:val="00E535A7"/>
    <w:rsid w:val="00E53D4B"/>
    <w:rsid w:val="00E544A8"/>
    <w:rsid w:val="00E54B26"/>
    <w:rsid w:val="00E5507A"/>
    <w:rsid w:val="00E55A4A"/>
    <w:rsid w:val="00E55F32"/>
    <w:rsid w:val="00E55FEC"/>
    <w:rsid w:val="00E56B48"/>
    <w:rsid w:val="00E56DE8"/>
    <w:rsid w:val="00E57013"/>
    <w:rsid w:val="00E57521"/>
    <w:rsid w:val="00E57683"/>
    <w:rsid w:val="00E579BD"/>
    <w:rsid w:val="00E60007"/>
    <w:rsid w:val="00E60866"/>
    <w:rsid w:val="00E61189"/>
    <w:rsid w:val="00E6167E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7010"/>
    <w:rsid w:val="00E67885"/>
    <w:rsid w:val="00E67B0B"/>
    <w:rsid w:val="00E70152"/>
    <w:rsid w:val="00E70F1E"/>
    <w:rsid w:val="00E71D35"/>
    <w:rsid w:val="00E720E3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DE9"/>
    <w:rsid w:val="00E80A6C"/>
    <w:rsid w:val="00E80D4B"/>
    <w:rsid w:val="00E80E68"/>
    <w:rsid w:val="00E81072"/>
    <w:rsid w:val="00E810C9"/>
    <w:rsid w:val="00E811F4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50B3"/>
    <w:rsid w:val="00E858A9"/>
    <w:rsid w:val="00E858ED"/>
    <w:rsid w:val="00E85B55"/>
    <w:rsid w:val="00E85BF7"/>
    <w:rsid w:val="00E8629D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16E3"/>
    <w:rsid w:val="00E928CF"/>
    <w:rsid w:val="00E93128"/>
    <w:rsid w:val="00E933EB"/>
    <w:rsid w:val="00E9386E"/>
    <w:rsid w:val="00E939F2"/>
    <w:rsid w:val="00E93C49"/>
    <w:rsid w:val="00E93C5F"/>
    <w:rsid w:val="00E941C6"/>
    <w:rsid w:val="00E94253"/>
    <w:rsid w:val="00E9437C"/>
    <w:rsid w:val="00E944DE"/>
    <w:rsid w:val="00E94F0F"/>
    <w:rsid w:val="00E9509A"/>
    <w:rsid w:val="00E95419"/>
    <w:rsid w:val="00E9545D"/>
    <w:rsid w:val="00E95A47"/>
    <w:rsid w:val="00E95EE3"/>
    <w:rsid w:val="00E964CD"/>
    <w:rsid w:val="00E96733"/>
    <w:rsid w:val="00E96DC2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856"/>
    <w:rsid w:val="00EB4C7C"/>
    <w:rsid w:val="00EB4DCC"/>
    <w:rsid w:val="00EB50F8"/>
    <w:rsid w:val="00EB5C54"/>
    <w:rsid w:val="00EB5D2D"/>
    <w:rsid w:val="00EB61A8"/>
    <w:rsid w:val="00EB6783"/>
    <w:rsid w:val="00EB6C37"/>
    <w:rsid w:val="00EB6D5D"/>
    <w:rsid w:val="00EB7015"/>
    <w:rsid w:val="00EB706C"/>
    <w:rsid w:val="00EB712E"/>
    <w:rsid w:val="00EB77BB"/>
    <w:rsid w:val="00EB7BB2"/>
    <w:rsid w:val="00EB7F11"/>
    <w:rsid w:val="00EC02E9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4157"/>
    <w:rsid w:val="00ED496D"/>
    <w:rsid w:val="00ED4DDA"/>
    <w:rsid w:val="00ED50FE"/>
    <w:rsid w:val="00ED5398"/>
    <w:rsid w:val="00ED5A5A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E00"/>
    <w:rsid w:val="00EF5F9C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930"/>
    <w:rsid w:val="00F02958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CD9"/>
    <w:rsid w:val="00F0603B"/>
    <w:rsid w:val="00F065BD"/>
    <w:rsid w:val="00F06682"/>
    <w:rsid w:val="00F067B5"/>
    <w:rsid w:val="00F068A5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C1"/>
    <w:rsid w:val="00F16D6D"/>
    <w:rsid w:val="00F17046"/>
    <w:rsid w:val="00F17952"/>
    <w:rsid w:val="00F17A8E"/>
    <w:rsid w:val="00F17DC4"/>
    <w:rsid w:val="00F200F0"/>
    <w:rsid w:val="00F2048B"/>
    <w:rsid w:val="00F20A59"/>
    <w:rsid w:val="00F20B21"/>
    <w:rsid w:val="00F20DF6"/>
    <w:rsid w:val="00F21CC5"/>
    <w:rsid w:val="00F2200D"/>
    <w:rsid w:val="00F22805"/>
    <w:rsid w:val="00F22934"/>
    <w:rsid w:val="00F22C4B"/>
    <w:rsid w:val="00F23169"/>
    <w:rsid w:val="00F237DD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DA9"/>
    <w:rsid w:val="00F30E77"/>
    <w:rsid w:val="00F31D8C"/>
    <w:rsid w:val="00F32709"/>
    <w:rsid w:val="00F32A65"/>
    <w:rsid w:val="00F32C0E"/>
    <w:rsid w:val="00F32D90"/>
    <w:rsid w:val="00F338A1"/>
    <w:rsid w:val="00F338D9"/>
    <w:rsid w:val="00F33F1C"/>
    <w:rsid w:val="00F34366"/>
    <w:rsid w:val="00F346F4"/>
    <w:rsid w:val="00F348CC"/>
    <w:rsid w:val="00F349CB"/>
    <w:rsid w:val="00F34A35"/>
    <w:rsid w:val="00F34BF0"/>
    <w:rsid w:val="00F35A3B"/>
    <w:rsid w:val="00F35D47"/>
    <w:rsid w:val="00F35FBE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F69"/>
    <w:rsid w:val="00F40016"/>
    <w:rsid w:val="00F400EC"/>
    <w:rsid w:val="00F401D0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E2B"/>
    <w:rsid w:val="00F51138"/>
    <w:rsid w:val="00F51192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A6"/>
    <w:rsid w:val="00F56551"/>
    <w:rsid w:val="00F56BE0"/>
    <w:rsid w:val="00F56D73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BAD"/>
    <w:rsid w:val="00F61BF5"/>
    <w:rsid w:val="00F62226"/>
    <w:rsid w:val="00F6267B"/>
    <w:rsid w:val="00F62827"/>
    <w:rsid w:val="00F631F0"/>
    <w:rsid w:val="00F643F4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94E"/>
    <w:rsid w:val="00F72C52"/>
    <w:rsid w:val="00F72C71"/>
    <w:rsid w:val="00F7343A"/>
    <w:rsid w:val="00F73A3A"/>
    <w:rsid w:val="00F73BFF"/>
    <w:rsid w:val="00F74111"/>
    <w:rsid w:val="00F743D7"/>
    <w:rsid w:val="00F7476D"/>
    <w:rsid w:val="00F7512C"/>
    <w:rsid w:val="00F75621"/>
    <w:rsid w:val="00F75A6C"/>
    <w:rsid w:val="00F75CCB"/>
    <w:rsid w:val="00F7611E"/>
    <w:rsid w:val="00F76609"/>
    <w:rsid w:val="00F76A7D"/>
    <w:rsid w:val="00F76CAC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6BE"/>
    <w:rsid w:val="00F81711"/>
    <w:rsid w:val="00F8204E"/>
    <w:rsid w:val="00F82379"/>
    <w:rsid w:val="00F824CC"/>
    <w:rsid w:val="00F82DBE"/>
    <w:rsid w:val="00F8387A"/>
    <w:rsid w:val="00F839B5"/>
    <w:rsid w:val="00F8413F"/>
    <w:rsid w:val="00F8449A"/>
    <w:rsid w:val="00F845B9"/>
    <w:rsid w:val="00F8464B"/>
    <w:rsid w:val="00F8478B"/>
    <w:rsid w:val="00F85090"/>
    <w:rsid w:val="00F853F4"/>
    <w:rsid w:val="00F85C29"/>
    <w:rsid w:val="00F863FF"/>
    <w:rsid w:val="00F86805"/>
    <w:rsid w:val="00F8682E"/>
    <w:rsid w:val="00F86A13"/>
    <w:rsid w:val="00F86A3B"/>
    <w:rsid w:val="00F86A70"/>
    <w:rsid w:val="00F86BDA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36B4"/>
    <w:rsid w:val="00F93D59"/>
    <w:rsid w:val="00F93E16"/>
    <w:rsid w:val="00F93F11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19"/>
    <w:rsid w:val="00FA03E0"/>
    <w:rsid w:val="00FA03EE"/>
    <w:rsid w:val="00FA0A22"/>
    <w:rsid w:val="00FA11D8"/>
    <w:rsid w:val="00FA198E"/>
    <w:rsid w:val="00FA26AC"/>
    <w:rsid w:val="00FA2969"/>
    <w:rsid w:val="00FA31A0"/>
    <w:rsid w:val="00FA3546"/>
    <w:rsid w:val="00FA363B"/>
    <w:rsid w:val="00FA42F7"/>
    <w:rsid w:val="00FA44C9"/>
    <w:rsid w:val="00FA46EE"/>
    <w:rsid w:val="00FA4AB0"/>
    <w:rsid w:val="00FA4AEF"/>
    <w:rsid w:val="00FA5689"/>
    <w:rsid w:val="00FA56F0"/>
    <w:rsid w:val="00FA6712"/>
    <w:rsid w:val="00FA6B2B"/>
    <w:rsid w:val="00FA6E4D"/>
    <w:rsid w:val="00FA6E77"/>
    <w:rsid w:val="00FA6EEE"/>
    <w:rsid w:val="00FA7100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F24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C3E"/>
    <w:rsid w:val="00FC7EC2"/>
    <w:rsid w:val="00FD01E1"/>
    <w:rsid w:val="00FD0916"/>
    <w:rsid w:val="00FD1248"/>
    <w:rsid w:val="00FD17AF"/>
    <w:rsid w:val="00FD1950"/>
    <w:rsid w:val="00FD1C40"/>
    <w:rsid w:val="00FD1EF3"/>
    <w:rsid w:val="00FD2277"/>
    <w:rsid w:val="00FD2457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7824"/>
    <w:rsid w:val="00FE7E60"/>
    <w:rsid w:val="00FE7EFD"/>
    <w:rsid w:val="00FF0408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B8F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500F"/>
    <w:rsid w:val="00FF50F8"/>
    <w:rsid w:val="00FF514D"/>
    <w:rsid w:val="00FF53AA"/>
    <w:rsid w:val="00FF566B"/>
    <w:rsid w:val="00FF58CF"/>
    <w:rsid w:val="00FF5BCE"/>
    <w:rsid w:val="00FF630E"/>
    <w:rsid w:val="00FF6467"/>
    <w:rsid w:val="00FF64C6"/>
    <w:rsid w:val="00FF662E"/>
    <w:rsid w:val="00FF6D1D"/>
    <w:rsid w:val="00FF6E1F"/>
    <w:rsid w:val="00FF6EC7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190</cp:revision>
  <cp:lastPrinted>2022-05-12T15:24:00Z</cp:lastPrinted>
  <dcterms:created xsi:type="dcterms:W3CDTF">2022-07-12T14:19:00Z</dcterms:created>
  <dcterms:modified xsi:type="dcterms:W3CDTF">2022-09-07T10:21:00Z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