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E02B9" w14:textId="77777777" w:rsidR="008312EF" w:rsidRDefault="00070FA7">
      <w:pPr>
        <w:ind w:left="0"/>
        <w:jc w:val="left"/>
      </w:pPr>
      <w:r>
        <w:rPr>
          <w:rFonts w:ascii="Calibri" w:eastAsia="Calibri" w:hAnsi="Calibri" w:cs="Calibri"/>
          <w:b w:val="0"/>
          <w:u w:val="none"/>
        </w:rPr>
        <w:t xml:space="preserve"> </w:t>
      </w:r>
    </w:p>
    <w:p w14:paraId="7D0B50B7" w14:textId="77777777" w:rsidR="008312EF" w:rsidRDefault="00070FA7">
      <w:r>
        <w:t>Minutes of the Allotment Committee</w:t>
      </w:r>
      <w:r>
        <w:rPr>
          <w:u w:val="none"/>
        </w:rPr>
        <w:t xml:space="preserve"> </w:t>
      </w:r>
      <w:r>
        <w:t>held at Perton Civic Centre on</w:t>
      </w:r>
      <w:r>
        <w:rPr>
          <w:u w:val="none"/>
        </w:rPr>
        <w:t xml:space="preserve">  </w:t>
      </w:r>
      <w:r>
        <w:t>Wednesday 16</w:t>
      </w:r>
      <w:r>
        <w:rPr>
          <w:u w:val="none"/>
          <w:vertAlign w:val="superscript"/>
        </w:rPr>
        <w:t>th</w:t>
      </w:r>
      <w:r>
        <w:t xml:space="preserve"> October 2019 @ 5.00pm</w:t>
      </w:r>
      <w:r>
        <w:rPr>
          <w:u w:val="none"/>
        </w:rPr>
        <w:t xml:space="preserve"> </w:t>
      </w:r>
      <w:r>
        <w:rPr>
          <w:b w:val="0"/>
          <w:u w:val="none"/>
        </w:rPr>
        <w:t xml:space="preserve"> </w:t>
      </w:r>
    </w:p>
    <w:tbl>
      <w:tblPr>
        <w:tblStyle w:val="TableGrid"/>
        <w:tblW w:w="9585" w:type="dxa"/>
        <w:tblInd w:w="-372" w:type="dxa"/>
        <w:tblCellMar>
          <w:bottom w:w="4" w:type="dxa"/>
        </w:tblCellMar>
        <w:tblLook w:val="04A0" w:firstRow="1" w:lastRow="0" w:firstColumn="1" w:lastColumn="0" w:noHBand="0" w:noVBand="1"/>
      </w:tblPr>
      <w:tblGrid>
        <w:gridCol w:w="1056"/>
        <w:gridCol w:w="8529"/>
      </w:tblGrid>
      <w:tr w:rsidR="008312EF" w14:paraId="7D311537" w14:textId="77777777">
        <w:trPr>
          <w:trHeight w:val="1247"/>
        </w:trPr>
        <w:tc>
          <w:tcPr>
            <w:tcW w:w="1056" w:type="dxa"/>
            <w:tcBorders>
              <w:top w:val="nil"/>
              <w:left w:val="nil"/>
              <w:bottom w:val="nil"/>
              <w:right w:val="nil"/>
            </w:tcBorders>
          </w:tcPr>
          <w:p w14:paraId="362470B2" w14:textId="77777777" w:rsidR="008312EF" w:rsidRDefault="00070FA7">
            <w:pPr>
              <w:ind w:left="0"/>
              <w:jc w:val="left"/>
            </w:pPr>
            <w:r>
              <w:rPr>
                <w:rFonts w:ascii="Trebuchet MS" w:eastAsia="Trebuchet MS" w:hAnsi="Trebuchet MS" w:cs="Trebuchet MS"/>
                <w:b w:val="0"/>
                <w:sz w:val="22"/>
                <w:u w:val="none"/>
              </w:rPr>
              <w:t xml:space="preserve"> </w:t>
            </w:r>
          </w:p>
          <w:p w14:paraId="2F042C04" w14:textId="77777777" w:rsidR="008312EF" w:rsidRDefault="00070FA7">
            <w:pPr>
              <w:ind w:left="0"/>
              <w:jc w:val="left"/>
            </w:pPr>
            <w:r>
              <w:rPr>
                <w:rFonts w:ascii="Trebuchet MS" w:eastAsia="Trebuchet MS" w:hAnsi="Trebuchet MS" w:cs="Trebuchet MS"/>
                <w:b w:val="0"/>
                <w:sz w:val="22"/>
                <w:u w:val="none"/>
              </w:rPr>
              <w:t xml:space="preserve">Present: </w:t>
            </w:r>
          </w:p>
        </w:tc>
        <w:tc>
          <w:tcPr>
            <w:tcW w:w="8529" w:type="dxa"/>
            <w:tcBorders>
              <w:top w:val="nil"/>
              <w:left w:val="nil"/>
              <w:bottom w:val="nil"/>
              <w:right w:val="nil"/>
            </w:tcBorders>
          </w:tcPr>
          <w:p w14:paraId="4E1956A4" w14:textId="77777777" w:rsidR="008312EF" w:rsidRDefault="00070FA7">
            <w:pPr>
              <w:ind w:left="398"/>
              <w:jc w:val="left"/>
            </w:pPr>
            <w:r>
              <w:rPr>
                <w:rFonts w:ascii="Trebuchet MS" w:eastAsia="Trebuchet MS" w:hAnsi="Trebuchet MS" w:cs="Trebuchet MS"/>
                <w:b w:val="0"/>
                <w:sz w:val="22"/>
                <w:u w:val="none"/>
              </w:rPr>
              <w:t xml:space="preserve"> </w:t>
            </w:r>
          </w:p>
          <w:p w14:paraId="3D1DAC77" w14:textId="77777777" w:rsidR="008312EF" w:rsidRDefault="00070FA7">
            <w:pPr>
              <w:ind w:left="398"/>
              <w:jc w:val="left"/>
            </w:pPr>
            <w:r>
              <w:rPr>
                <w:rFonts w:ascii="Trebuchet MS" w:eastAsia="Trebuchet MS" w:hAnsi="Trebuchet MS" w:cs="Trebuchet MS"/>
                <w:b w:val="0"/>
                <w:sz w:val="22"/>
                <w:u w:val="none"/>
              </w:rPr>
              <w:t xml:space="preserve">Cllr P Davis (Chairman) </w:t>
            </w:r>
          </w:p>
          <w:p w14:paraId="366E37BC" w14:textId="77777777" w:rsidR="008312EF" w:rsidRDefault="00070FA7">
            <w:pPr>
              <w:tabs>
                <w:tab w:val="center" w:pos="988"/>
                <w:tab w:val="center" w:pos="3361"/>
                <w:tab w:val="center" w:pos="4719"/>
                <w:tab w:val="center" w:pos="6211"/>
              </w:tabs>
              <w:ind w:left="0"/>
              <w:jc w:val="left"/>
            </w:pPr>
            <w:r>
              <w:rPr>
                <w:rFonts w:ascii="Calibri" w:eastAsia="Calibri" w:hAnsi="Calibri" w:cs="Calibri"/>
                <w:b w:val="0"/>
                <w:sz w:val="22"/>
                <w:u w:val="none"/>
              </w:rPr>
              <w:tab/>
            </w:r>
            <w:r>
              <w:rPr>
                <w:rFonts w:ascii="Trebuchet MS" w:eastAsia="Trebuchet MS" w:hAnsi="Trebuchet MS" w:cs="Trebuchet MS"/>
                <w:b w:val="0"/>
                <w:sz w:val="22"/>
                <w:u w:val="none"/>
              </w:rPr>
              <w:t xml:space="preserve">Cllr D Glynn  </w:t>
            </w:r>
            <w:r>
              <w:rPr>
                <w:rFonts w:ascii="Trebuchet MS" w:eastAsia="Trebuchet MS" w:hAnsi="Trebuchet MS" w:cs="Trebuchet MS"/>
                <w:b w:val="0"/>
                <w:sz w:val="22"/>
                <w:u w:val="none"/>
              </w:rPr>
              <w:tab/>
              <w:t xml:space="preserve"> Cllr R Heseltine  </w:t>
            </w:r>
            <w:r>
              <w:rPr>
                <w:rFonts w:ascii="Trebuchet MS" w:eastAsia="Trebuchet MS" w:hAnsi="Trebuchet MS" w:cs="Trebuchet MS"/>
                <w:b w:val="0"/>
                <w:sz w:val="22"/>
                <w:u w:val="none"/>
              </w:rPr>
              <w:tab/>
              <w:t xml:space="preserve"> </w:t>
            </w:r>
            <w:r>
              <w:rPr>
                <w:rFonts w:ascii="Trebuchet MS" w:eastAsia="Trebuchet MS" w:hAnsi="Trebuchet MS" w:cs="Trebuchet MS"/>
                <w:b w:val="0"/>
                <w:sz w:val="22"/>
                <w:u w:val="none"/>
              </w:rPr>
              <w:tab/>
              <w:t xml:space="preserve">Cllr C Rathbone  </w:t>
            </w:r>
          </w:p>
          <w:p w14:paraId="3D5CED5B" w14:textId="77777777" w:rsidR="008312EF" w:rsidRDefault="00070FA7">
            <w:pPr>
              <w:tabs>
                <w:tab w:val="center" w:pos="962"/>
                <w:tab w:val="center" w:pos="1839"/>
                <w:tab w:val="center" w:pos="2973"/>
              </w:tabs>
              <w:ind w:left="0"/>
              <w:jc w:val="left"/>
            </w:pPr>
            <w:r>
              <w:rPr>
                <w:rFonts w:ascii="Calibri" w:eastAsia="Calibri" w:hAnsi="Calibri" w:cs="Calibri"/>
                <w:b w:val="0"/>
                <w:sz w:val="22"/>
                <w:u w:val="none"/>
              </w:rPr>
              <w:tab/>
            </w:r>
            <w:r>
              <w:rPr>
                <w:rFonts w:ascii="Trebuchet MS" w:eastAsia="Trebuchet MS" w:hAnsi="Trebuchet MS" w:cs="Trebuchet MS"/>
                <w:b w:val="0"/>
                <w:sz w:val="22"/>
                <w:u w:val="none"/>
              </w:rPr>
              <w:t xml:space="preserve">R Holdcroft </w:t>
            </w:r>
            <w:r>
              <w:rPr>
                <w:rFonts w:ascii="Trebuchet MS" w:eastAsia="Trebuchet MS" w:hAnsi="Trebuchet MS" w:cs="Trebuchet MS"/>
                <w:b w:val="0"/>
                <w:sz w:val="22"/>
                <w:u w:val="none"/>
              </w:rPr>
              <w:tab/>
              <w:t xml:space="preserve"> </w:t>
            </w:r>
            <w:r>
              <w:rPr>
                <w:rFonts w:ascii="Trebuchet MS" w:eastAsia="Trebuchet MS" w:hAnsi="Trebuchet MS" w:cs="Trebuchet MS"/>
                <w:b w:val="0"/>
                <w:sz w:val="22"/>
                <w:u w:val="none"/>
              </w:rPr>
              <w:tab/>
              <w:t xml:space="preserve">J Powell  </w:t>
            </w:r>
          </w:p>
          <w:p w14:paraId="310A8F88" w14:textId="77777777" w:rsidR="008312EF" w:rsidRDefault="00070FA7">
            <w:pPr>
              <w:ind w:left="398"/>
              <w:jc w:val="left"/>
            </w:pPr>
            <w:r>
              <w:rPr>
                <w:rFonts w:ascii="Trebuchet MS" w:eastAsia="Trebuchet MS" w:hAnsi="Trebuchet MS" w:cs="Trebuchet MS"/>
                <w:b w:val="0"/>
                <w:sz w:val="22"/>
                <w:u w:val="none"/>
              </w:rPr>
              <w:t xml:space="preserve">Mrs B Hodgetts  [Parish Clerk] </w:t>
            </w:r>
          </w:p>
        </w:tc>
      </w:tr>
      <w:tr w:rsidR="008312EF" w14:paraId="78A0B71A" w14:textId="77777777">
        <w:trPr>
          <w:trHeight w:val="150"/>
        </w:trPr>
        <w:tc>
          <w:tcPr>
            <w:tcW w:w="1056" w:type="dxa"/>
            <w:tcBorders>
              <w:top w:val="nil"/>
              <w:left w:val="nil"/>
              <w:bottom w:val="nil"/>
              <w:right w:val="nil"/>
            </w:tcBorders>
          </w:tcPr>
          <w:p w14:paraId="5F07E3C0" w14:textId="77777777" w:rsidR="008312EF" w:rsidRDefault="00070FA7">
            <w:pPr>
              <w:ind w:left="0"/>
              <w:jc w:val="left"/>
            </w:pPr>
            <w:r>
              <w:rPr>
                <w:rFonts w:ascii="Trebuchet MS" w:eastAsia="Trebuchet MS" w:hAnsi="Trebuchet MS" w:cs="Trebuchet MS"/>
                <w:b w:val="0"/>
                <w:sz w:val="12"/>
                <w:u w:val="none"/>
              </w:rPr>
              <w:t xml:space="preserve"> </w:t>
            </w:r>
          </w:p>
        </w:tc>
        <w:tc>
          <w:tcPr>
            <w:tcW w:w="8529" w:type="dxa"/>
            <w:tcBorders>
              <w:top w:val="nil"/>
              <w:left w:val="nil"/>
              <w:bottom w:val="nil"/>
              <w:right w:val="nil"/>
            </w:tcBorders>
          </w:tcPr>
          <w:p w14:paraId="4CB937DB" w14:textId="77777777" w:rsidR="008312EF" w:rsidRDefault="00070FA7">
            <w:pPr>
              <w:ind w:left="0"/>
              <w:jc w:val="left"/>
            </w:pPr>
            <w:r>
              <w:rPr>
                <w:rFonts w:ascii="Trebuchet MS" w:eastAsia="Trebuchet MS" w:hAnsi="Trebuchet MS" w:cs="Trebuchet MS"/>
                <w:sz w:val="12"/>
                <w:u w:val="none"/>
              </w:rPr>
              <w:t xml:space="preserve"> </w:t>
            </w:r>
          </w:p>
        </w:tc>
      </w:tr>
      <w:tr w:rsidR="008312EF" w14:paraId="00DEE8AF" w14:textId="77777777">
        <w:trPr>
          <w:trHeight w:val="255"/>
        </w:trPr>
        <w:tc>
          <w:tcPr>
            <w:tcW w:w="1056" w:type="dxa"/>
            <w:tcBorders>
              <w:top w:val="nil"/>
              <w:left w:val="nil"/>
              <w:bottom w:val="nil"/>
              <w:right w:val="nil"/>
            </w:tcBorders>
          </w:tcPr>
          <w:p w14:paraId="489D6BE3" w14:textId="77777777" w:rsidR="008312EF" w:rsidRDefault="00070FA7">
            <w:pPr>
              <w:ind w:left="0"/>
              <w:jc w:val="left"/>
            </w:pPr>
            <w:r>
              <w:rPr>
                <w:rFonts w:ascii="Trebuchet MS" w:eastAsia="Trebuchet MS" w:hAnsi="Trebuchet MS" w:cs="Trebuchet MS"/>
                <w:b w:val="0"/>
                <w:sz w:val="22"/>
                <w:u w:val="none"/>
              </w:rPr>
              <w:t xml:space="preserve">A18/19 </w:t>
            </w:r>
          </w:p>
        </w:tc>
        <w:tc>
          <w:tcPr>
            <w:tcW w:w="8529" w:type="dxa"/>
            <w:tcBorders>
              <w:top w:val="nil"/>
              <w:left w:val="nil"/>
              <w:bottom w:val="nil"/>
              <w:right w:val="nil"/>
            </w:tcBorders>
          </w:tcPr>
          <w:p w14:paraId="5A40BEA7" w14:textId="77777777" w:rsidR="008312EF" w:rsidRDefault="00070FA7">
            <w:pPr>
              <w:ind w:left="0"/>
              <w:jc w:val="left"/>
            </w:pPr>
            <w:r>
              <w:rPr>
                <w:rFonts w:ascii="Trebuchet MS" w:eastAsia="Trebuchet MS" w:hAnsi="Trebuchet MS" w:cs="Trebuchet MS"/>
                <w:sz w:val="22"/>
              </w:rPr>
              <w:t>APOLOGIES FOR ABSENCE</w:t>
            </w:r>
            <w:r>
              <w:rPr>
                <w:rFonts w:ascii="Trebuchet MS" w:eastAsia="Trebuchet MS" w:hAnsi="Trebuchet MS" w:cs="Trebuchet MS"/>
                <w:sz w:val="22"/>
                <w:u w:val="none"/>
              </w:rPr>
              <w:t xml:space="preserve"> </w:t>
            </w:r>
          </w:p>
        </w:tc>
      </w:tr>
      <w:tr w:rsidR="008312EF" w14:paraId="5AB66DAD" w14:textId="77777777">
        <w:trPr>
          <w:trHeight w:val="907"/>
        </w:trPr>
        <w:tc>
          <w:tcPr>
            <w:tcW w:w="1056" w:type="dxa"/>
            <w:tcBorders>
              <w:top w:val="nil"/>
              <w:left w:val="nil"/>
              <w:bottom w:val="nil"/>
              <w:right w:val="nil"/>
            </w:tcBorders>
          </w:tcPr>
          <w:p w14:paraId="02913727" w14:textId="77777777" w:rsidR="008312EF" w:rsidRDefault="00070FA7">
            <w:pPr>
              <w:ind w:left="0"/>
              <w:jc w:val="left"/>
            </w:pPr>
            <w:r>
              <w:rPr>
                <w:rFonts w:ascii="Trebuchet MS" w:eastAsia="Trebuchet MS" w:hAnsi="Trebuchet MS" w:cs="Trebuchet MS"/>
                <w:b w:val="0"/>
                <w:sz w:val="22"/>
                <w:u w:val="none"/>
              </w:rPr>
              <w:t xml:space="preserve"> </w:t>
            </w:r>
          </w:p>
        </w:tc>
        <w:tc>
          <w:tcPr>
            <w:tcW w:w="8529" w:type="dxa"/>
            <w:tcBorders>
              <w:top w:val="nil"/>
              <w:left w:val="nil"/>
              <w:bottom w:val="nil"/>
              <w:right w:val="nil"/>
            </w:tcBorders>
          </w:tcPr>
          <w:p w14:paraId="17FD81C7" w14:textId="77777777" w:rsidR="008312EF" w:rsidRDefault="00070FA7">
            <w:pPr>
              <w:ind w:left="0"/>
              <w:jc w:val="left"/>
            </w:pPr>
            <w:r>
              <w:rPr>
                <w:rFonts w:ascii="Trebuchet MS" w:eastAsia="Trebuchet MS" w:hAnsi="Trebuchet MS" w:cs="Trebuchet MS"/>
                <w:b w:val="0"/>
                <w:sz w:val="21"/>
                <w:u w:val="none"/>
              </w:rPr>
              <w:t xml:space="preserve">Apologies received and accepted from G Preece, Cllr AA Bourke </w:t>
            </w:r>
          </w:p>
          <w:p w14:paraId="73686D84" w14:textId="77777777" w:rsidR="008312EF" w:rsidRDefault="00070FA7">
            <w:pPr>
              <w:spacing w:after="32"/>
              <w:ind w:left="0"/>
              <w:jc w:val="left"/>
            </w:pPr>
            <w:r>
              <w:rPr>
                <w:rFonts w:ascii="Trebuchet MS" w:eastAsia="Trebuchet MS" w:hAnsi="Trebuchet MS" w:cs="Trebuchet MS"/>
                <w:b w:val="0"/>
                <w:sz w:val="16"/>
                <w:u w:val="none"/>
              </w:rPr>
              <w:t xml:space="preserve"> </w:t>
            </w:r>
          </w:p>
          <w:p w14:paraId="083E57AE" w14:textId="77777777" w:rsidR="008312EF" w:rsidRDefault="00070FA7">
            <w:pPr>
              <w:ind w:left="0"/>
              <w:jc w:val="left"/>
            </w:pPr>
            <w:r>
              <w:rPr>
                <w:rFonts w:ascii="Trebuchet MS" w:eastAsia="Trebuchet MS" w:hAnsi="Trebuchet MS" w:cs="Trebuchet MS"/>
                <w:b w:val="0"/>
                <w:sz w:val="21"/>
                <w:u w:val="none"/>
              </w:rPr>
              <w:t xml:space="preserve">Unfortunately, due to personal commitments G Preece has had to resign from the committee. </w:t>
            </w:r>
          </w:p>
        </w:tc>
      </w:tr>
      <w:tr w:rsidR="008312EF" w14:paraId="6BD0C47A" w14:textId="77777777">
        <w:trPr>
          <w:trHeight w:val="149"/>
        </w:trPr>
        <w:tc>
          <w:tcPr>
            <w:tcW w:w="1056" w:type="dxa"/>
            <w:tcBorders>
              <w:top w:val="nil"/>
              <w:left w:val="nil"/>
              <w:bottom w:val="nil"/>
              <w:right w:val="nil"/>
            </w:tcBorders>
          </w:tcPr>
          <w:p w14:paraId="239A59EB" w14:textId="77777777" w:rsidR="008312EF" w:rsidRDefault="00070FA7">
            <w:pPr>
              <w:ind w:left="0"/>
              <w:jc w:val="left"/>
            </w:pPr>
            <w:r>
              <w:rPr>
                <w:rFonts w:ascii="Trebuchet MS" w:eastAsia="Trebuchet MS" w:hAnsi="Trebuchet MS" w:cs="Trebuchet MS"/>
                <w:b w:val="0"/>
                <w:sz w:val="12"/>
                <w:u w:val="none"/>
              </w:rPr>
              <w:t xml:space="preserve"> </w:t>
            </w:r>
          </w:p>
        </w:tc>
        <w:tc>
          <w:tcPr>
            <w:tcW w:w="8529" w:type="dxa"/>
            <w:tcBorders>
              <w:top w:val="nil"/>
              <w:left w:val="nil"/>
              <w:bottom w:val="nil"/>
              <w:right w:val="nil"/>
            </w:tcBorders>
          </w:tcPr>
          <w:p w14:paraId="73785E91" w14:textId="77777777" w:rsidR="008312EF" w:rsidRDefault="00070FA7">
            <w:pPr>
              <w:ind w:left="0"/>
              <w:jc w:val="left"/>
            </w:pPr>
            <w:r>
              <w:rPr>
                <w:rFonts w:ascii="Trebuchet MS" w:eastAsia="Trebuchet MS" w:hAnsi="Trebuchet MS" w:cs="Trebuchet MS"/>
                <w:sz w:val="12"/>
                <w:u w:val="none"/>
              </w:rPr>
              <w:t xml:space="preserve"> </w:t>
            </w:r>
          </w:p>
        </w:tc>
      </w:tr>
      <w:tr w:rsidR="008312EF" w14:paraId="246C8B05" w14:textId="77777777">
        <w:trPr>
          <w:trHeight w:val="255"/>
        </w:trPr>
        <w:tc>
          <w:tcPr>
            <w:tcW w:w="1056" w:type="dxa"/>
            <w:tcBorders>
              <w:top w:val="nil"/>
              <w:left w:val="nil"/>
              <w:bottom w:val="nil"/>
              <w:right w:val="nil"/>
            </w:tcBorders>
          </w:tcPr>
          <w:p w14:paraId="430E7A6D" w14:textId="77777777" w:rsidR="008312EF" w:rsidRDefault="00070FA7">
            <w:pPr>
              <w:ind w:left="0"/>
              <w:jc w:val="left"/>
            </w:pPr>
            <w:r>
              <w:rPr>
                <w:rFonts w:ascii="Trebuchet MS" w:eastAsia="Trebuchet MS" w:hAnsi="Trebuchet MS" w:cs="Trebuchet MS"/>
                <w:b w:val="0"/>
                <w:sz w:val="22"/>
                <w:u w:val="none"/>
              </w:rPr>
              <w:t xml:space="preserve">A19/19 </w:t>
            </w:r>
          </w:p>
        </w:tc>
        <w:tc>
          <w:tcPr>
            <w:tcW w:w="8529" w:type="dxa"/>
            <w:tcBorders>
              <w:top w:val="nil"/>
              <w:left w:val="nil"/>
              <w:bottom w:val="nil"/>
              <w:right w:val="nil"/>
            </w:tcBorders>
          </w:tcPr>
          <w:p w14:paraId="1D7B760D" w14:textId="77777777" w:rsidR="008312EF" w:rsidRDefault="00070FA7">
            <w:pPr>
              <w:ind w:left="0"/>
              <w:jc w:val="left"/>
            </w:pPr>
            <w:r>
              <w:rPr>
                <w:rFonts w:ascii="Trebuchet MS" w:eastAsia="Trebuchet MS" w:hAnsi="Trebuchet MS" w:cs="Trebuchet MS"/>
                <w:sz w:val="22"/>
              </w:rPr>
              <w:t>DECLARATIONS OF DISCLOSABLE PECUNIARY AND OTHER INTERESTS</w:t>
            </w:r>
            <w:r>
              <w:rPr>
                <w:rFonts w:ascii="Trebuchet MS" w:eastAsia="Trebuchet MS" w:hAnsi="Trebuchet MS" w:cs="Trebuchet MS"/>
                <w:b w:val="0"/>
                <w:sz w:val="22"/>
                <w:u w:val="none"/>
              </w:rPr>
              <w:t xml:space="preserve"> </w:t>
            </w:r>
          </w:p>
        </w:tc>
      </w:tr>
      <w:tr w:rsidR="008312EF" w14:paraId="59BD2B0C" w14:textId="77777777">
        <w:trPr>
          <w:trHeight w:val="247"/>
        </w:trPr>
        <w:tc>
          <w:tcPr>
            <w:tcW w:w="1056" w:type="dxa"/>
            <w:tcBorders>
              <w:top w:val="nil"/>
              <w:left w:val="nil"/>
              <w:bottom w:val="nil"/>
              <w:right w:val="nil"/>
            </w:tcBorders>
          </w:tcPr>
          <w:p w14:paraId="731DFE6E" w14:textId="77777777" w:rsidR="008312EF" w:rsidRDefault="00070FA7">
            <w:pPr>
              <w:ind w:left="0"/>
              <w:jc w:val="left"/>
            </w:pPr>
            <w:r>
              <w:rPr>
                <w:rFonts w:ascii="Trebuchet MS" w:eastAsia="Trebuchet MS" w:hAnsi="Trebuchet MS" w:cs="Trebuchet MS"/>
                <w:b w:val="0"/>
                <w:sz w:val="22"/>
                <w:u w:val="none"/>
              </w:rPr>
              <w:t xml:space="preserve"> </w:t>
            </w:r>
          </w:p>
        </w:tc>
        <w:tc>
          <w:tcPr>
            <w:tcW w:w="8529" w:type="dxa"/>
            <w:tcBorders>
              <w:top w:val="nil"/>
              <w:left w:val="nil"/>
              <w:bottom w:val="nil"/>
              <w:right w:val="nil"/>
            </w:tcBorders>
          </w:tcPr>
          <w:p w14:paraId="60B6A3F7" w14:textId="77777777" w:rsidR="008312EF" w:rsidRDefault="00070FA7">
            <w:pPr>
              <w:ind w:left="0"/>
              <w:jc w:val="left"/>
            </w:pPr>
            <w:r>
              <w:rPr>
                <w:rFonts w:ascii="Trebuchet MS" w:eastAsia="Trebuchet MS" w:hAnsi="Trebuchet MS" w:cs="Trebuchet MS"/>
                <w:b w:val="0"/>
                <w:sz w:val="21"/>
                <w:u w:val="none"/>
              </w:rPr>
              <w:t xml:space="preserve">No Declarations of Personal and Prejudicial were received. </w:t>
            </w:r>
          </w:p>
        </w:tc>
      </w:tr>
      <w:tr w:rsidR="008312EF" w14:paraId="78B4AF47" w14:textId="77777777">
        <w:trPr>
          <w:trHeight w:val="148"/>
        </w:trPr>
        <w:tc>
          <w:tcPr>
            <w:tcW w:w="1056" w:type="dxa"/>
            <w:tcBorders>
              <w:top w:val="nil"/>
              <w:left w:val="nil"/>
              <w:bottom w:val="nil"/>
              <w:right w:val="nil"/>
            </w:tcBorders>
          </w:tcPr>
          <w:p w14:paraId="49294FEA" w14:textId="77777777" w:rsidR="008312EF" w:rsidRDefault="00070FA7">
            <w:pPr>
              <w:ind w:left="0"/>
              <w:jc w:val="left"/>
            </w:pPr>
            <w:r>
              <w:rPr>
                <w:rFonts w:ascii="Trebuchet MS" w:eastAsia="Trebuchet MS" w:hAnsi="Trebuchet MS" w:cs="Trebuchet MS"/>
                <w:b w:val="0"/>
                <w:sz w:val="12"/>
                <w:u w:val="none"/>
              </w:rPr>
              <w:t xml:space="preserve"> </w:t>
            </w:r>
          </w:p>
        </w:tc>
        <w:tc>
          <w:tcPr>
            <w:tcW w:w="8529" w:type="dxa"/>
            <w:tcBorders>
              <w:top w:val="nil"/>
              <w:left w:val="nil"/>
              <w:bottom w:val="nil"/>
              <w:right w:val="nil"/>
            </w:tcBorders>
          </w:tcPr>
          <w:p w14:paraId="50EB94B4" w14:textId="77777777" w:rsidR="008312EF" w:rsidRDefault="00070FA7">
            <w:pPr>
              <w:ind w:left="0"/>
              <w:jc w:val="left"/>
            </w:pPr>
            <w:r>
              <w:rPr>
                <w:rFonts w:ascii="Trebuchet MS" w:eastAsia="Trebuchet MS" w:hAnsi="Trebuchet MS" w:cs="Trebuchet MS"/>
                <w:sz w:val="12"/>
                <w:u w:val="none"/>
              </w:rPr>
              <w:t xml:space="preserve"> </w:t>
            </w:r>
          </w:p>
        </w:tc>
      </w:tr>
      <w:tr w:rsidR="008312EF" w14:paraId="542EB8B6" w14:textId="77777777">
        <w:trPr>
          <w:trHeight w:val="242"/>
        </w:trPr>
        <w:tc>
          <w:tcPr>
            <w:tcW w:w="1056" w:type="dxa"/>
            <w:tcBorders>
              <w:top w:val="nil"/>
              <w:left w:val="nil"/>
              <w:bottom w:val="nil"/>
              <w:right w:val="nil"/>
            </w:tcBorders>
          </w:tcPr>
          <w:p w14:paraId="46B53A97" w14:textId="77777777" w:rsidR="008312EF" w:rsidRDefault="00070FA7">
            <w:pPr>
              <w:ind w:left="0"/>
              <w:jc w:val="left"/>
            </w:pPr>
            <w:r>
              <w:rPr>
                <w:rFonts w:ascii="Trebuchet MS" w:eastAsia="Trebuchet MS" w:hAnsi="Trebuchet MS" w:cs="Trebuchet MS"/>
                <w:b w:val="0"/>
                <w:sz w:val="22"/>
                <w:u w:val="none"/>
              </w:rPr>
              <w:t xml:space="preserve">A20/19 </w:t>
            </w:r>
          </w:p>
        </w:tc>
        <w:tc>
          <w:tcPr>
            <w:tcW w:w="8529" w:type="dxa"/>
            <w:tcBorders>
              <w:top w:val="nil"/>
              <w:left w:val="nil"/>
              <w:bottom w:val="nil"/>
              <w:right w:val="nil"/>
            </w:tcBorders>
          </w:tcPr>
          <w:p w14:paraId="3195A02D" w14:textId="77777777" w:rsidR="008312EF" w:rsidRDefault="00070FA7">
            <w:pPr>
              <w:ind w:left="0"/>
              <w:jc w:val="left"/>
            </w:pPr>
            <w:r>
              <w:rPr>
                <w:rFonts w:ascii="Trebuchet MS" w:eastAsia="Trebuchet MS" w:hAnsi="Trebuchet MS" w:cs="Trebuchet MS"/>
                <w:sz w:val="22"/>
                <w:u w:val="none"/>
              </w:rPr>
              <w:t xml:space="preserve">MINUTES </w:t>
            </w:r>
          </w:p>
        </w:tc>
      </w:tr>
      <w:tr w:rsidR="008312EF" w14:paraId="21A285F6" w14:textId="77777777">
        <w:trPr>
          <w:trHeight w:val="494"/>
        </w:trPr>
        <w:tc>
          <w:tcPr>
            <w:tcW w:w="1056" w:type="dxa"/>
            <w:tcBorders>
              <w:top w:val="nil"/>
              <w:left w:val="nil"/>
              <w:bottom w:val="nil"/>
              <w:right w:val="nil"/>
            </w:tcBorders>
          </w:tcPr>
          <w:p w14:paraId="1F70FA35" w14:textId="77777777" w:rsidR="008312EF" w:rsidRDefault="00070FA7">
            <w:pPr>
              <w:ind w:left="0"/>
              <w:jc w:val="left"/>
            </w:pPr>
            <w:r>
              <w:rPr>
                <w:rFonts w:ascii="Trebuchet MS" w:eastAsia="Trebuchet MS" w:hAnsi="Trebuchet MS" w:cs="Trebuchet MS"/>
                <w:b w:val="0"/>
                <w:sz w:val="22"/>
                <w:u w:val="none"/>
              </w:rPr>
              <w:t xml:space="preserve"> </w:t>
            </w:r>
          </w:p>
        </w:tc>
        <w:tc>
          <w:tcPr>
            <w:tcW w:w="8529" w:type="dxa"/>
            <w:tcBorders>
              <w:top w:val="nil"/>
              <w:left w:val="nil"/>
              <w:bottom w:val="nil"/>
              <w:right w:val="nil"/>
            </w:tcBorders>
          </w:tcPr>
          <w:p w14:paraId="4C3B7FCC" w14:textId="77777777" w:rsidR="008312EF" w:rsidRDefault="00070FA7">
            <w:pPr>
              <w:ind w:left="0"/>
              <w:jc w:val="left"/>
            </w:pPr>
            <w:r>
              <w:rPr>
                <w:rFonts w:ascii="Trebuchet MS" w:eastAsia="Trebuchet MS" w:hAnsi="Trebuchet MS" w:cs="Trebuchet MS"/>
                <w:sz w:val="21"/>
              </w:rPr>
              <w:t>Resolved</w:t>
            </w:r>
            <w:r>
              <w:rPr>
                <w:rFonts w:ascii="Trebuchet MS" w:eastAsia="Trebuchet MS" w:hAnsi="Trebuchet MS" w:cs="Trebuchet MS"/>
                <w:b w:val="0"/>
                <w:sz w:val="21"/>
                <w:u w:val="none"/>
              </w:rPr>
              <w:t xml:space="preserve"> that the minutes of the allotment meeting held on 28</w:t>
            </w:r>
            <w:r>
              <w:rPr>
                <w:rFonts w:ascii="Trebuchet MS" w:eastAsia="Trebuchet MS" w:hAnsi="Trebuchet MS" w:cs="Trebuchet MS"/>
                <w:b w:val="0"/>
                <w:sz w:val="21"/>
                <w:u w:val="none"/>
                <w:vertAlign w:val="superscript"/>
              </w:rPr>
              <w:t>th</w:t>
            </w:r>
            <w:r>
              <w:rPr>
                <w:rFonts w:ascii="Trebuchet MS" w:eastAsia="Trebuchet MS" w:hAnsi="Trebuchet MS" w:cs="Trebuchet MS"/>
                <w:b w:val="0"/>
                <w:sz w:val="21"/>
                <w:u w:val="none"/>
              </w:rPr>
              <w:t xml:space="preserve"> August 2019 having previously been distributed, were signed by the Chairman as a true and correct record.</w:t>
            </w:r>
            <w:r>
              <w:rPr>
                <w:rFonts w:ascii="Trebuchet MS" w:eastAsia="Trebuchet MS" w:hAnsi="Trebuchet MS" w:cs="Trebuchet MS"/>
                <w:b w:val="0"/>
                <w:sz w:val="22"/>
                <w:u w:val="none"/>
              </w:rPr>
              <w:t xml:space="preserve"> </w:t>
            </w:r>
          </w:p>
        </w:tc>
      </w:tr>
      <w:tr w:rsidR="008312EF" w14:paraId="288B4617" w14:textId="77777777">
        <w:trPr>
          <w:trHeight w:val="147"/>
        </w:trPr>
        <w:tc>
          <w:tcPr>
            <w:tcW w:w="1056" w:type="dxa"/>
            <w:tcBorders>
              <w:top w:val="nil"/>
              <w:left w:val="nil"/>
              <w:bottom w:val="nil"/>
              <w:right w:val="nil"/>
            </w:tcBorders>
          </w:tcPr>
          <w:p w14:paraId="72F9E177" w14:textId="77777777" w:rsidR="008312EF" w:rsidRDefault="00070FA7">
            <w:pPr>
              <w:ind w:left="0"/>
              <w:jc w:val="left"/>
            </w:pPr>
            <w:r>
              <w:rPr>
                <w:rFonts w:ascii="Trebuchet MS" w:eastAsia="Trebuchet MS" w:hAnsi="Trebuchet MS" w:cs="Trebuchet MS"/>
                <w:b w:val="0"/>
                <w:sz w:val="12"/>
                <w:u w:val="none"/>
              </w:rPr>
              <w:t xml:space="preserve"> </w:t>
            </w:r>
          </w:p>
        </w:tc>
        <w:tc>
          <w:tcPr>
            <w:tcW w:w="8529" w:type="dxa"/>
            <w:tcBorders>
              <w:top w:val="nil"/>
              <w:left w:val="nil"/>
              <w:bottom w:val="nil"/>
              <w:right w:val="nil"/>
            </w:tcBorders>
          </w:tcPr>
          <w:p w14:paraId="774B8DC9" w14:textId="77777777" w:rsidR="008312EF" w:rsidRDefault="00070FA7">
            <w:pPr>
              <w:ind w:left="0"/>
              <w:jc w:val="left"/>
            </w:pPr>
            <w:r>
              <w:rPr>
                <w:rFonts w:ascii="Trebuchet MS" w:eastAsia="Trebuchet MS" w:hAnsi="Trebuchet MS" w:cs="Trebuchet MS"/>
                <w:b w:val="0"/>
                <w:sz w:val="12"/>
                <w:u w:val="none"/>
              </w:rPr>
              <w:t xml:space="preserve"> </w:t>
            </w:r>
          </w:p>
        </w:tc>
      </w:tr>
      <w:tr w:rsidR="008312EF" w14:paraId="30F0158A" w14:textId="77777777">
        <w:trPr>
          <w:trHeight w:val="255"/>
        </w:trPr>
        <w:tc>
          <w:tcPr>
            <w:tcW w:w="1056" w:type="dxa"/>
            <w:tcBorders>
              <w:top w:val="nil"/>
              <w:left w:val="nil"/>
              <w:bottom w:val="nil"/>
              <w:right w:val="nil"/>
            </w:tcBorders>
          </w:tcPr>
          <w:p w14:paraId="020CB3C1" w14:textId="77777777" w:rsidR="008312EF" w:rsidRDefault="00070FA7">
            <w:pPr>
              <w:ind w:left="0"/>
              <w:jc w:val="left"/>
            </w:pPr>
            <w:r>
              <w:rPr>
                <w:rFonts w:ascii="Trebuchet MS" w:eastAsia="Trebuchet MS" w:hAnsi="Trebuchet MS" w:cs="Trebuchet MS"/>
                <w:b w:val="0"/>
                <w:sz w:val="22"/>
                <w:u w:val="none"/>
              </w:rPr>
              <w:t xml:space="preserve">A21/19 </w:t>
            </w:r>
          </w:p>
        </w:tc>
        <w:tc>
          <w:tcPr>
            <w:tcW w:w="8529" w:type="dxa"/>
            <w:tcBorders>
              <w:top w:val="nil"/>
              <w:left w:val="nil"/>
              <w:bottom w:val="nil"/>
              <w:right w:val="nil"/>
            </w:tcBorders>
          </w:tcPr>
          <w:p w14:paraId="3C58ACF5" w14:textId="77777777" w:rsidR="008312EF" w:rsidRDefault="00070FA7">
            <w:pPr>
              <w:ind w:left="0"/>
              <w:jc w:val="left"/>
            </w:pPr>
            <w:r>
              <w:rPr>
                <w:rFonts w:ascii="Trebuchet MS" w:eastAsia="Trebuchet MS" w:hAnsi="Trebuchet MS" w:cs="Trebuchet MS"/>
                <w:sz w:val="22"/>
              </w:rPr>
              <w:t>MATTERS RAISED FROM PREVIOUS MINUTES</w:t>
            </w:r>
            <w:r>
              <w:rPr>
                <w:rFonts w:ascii="Trebuchet MS" w:eastAsia="Trebuchet MS" w:hAnsi="Trebuchet MS" w:cs="Trebuchet MS"/>
                <w:sz w:val="22"/>
                <w:u w:val="none"/>
              </w:rPr>
              <w:t xml:space="preserve">  </w:t>
            </w:r>
          </w:p>
        </w:tc>
      </w:tr>
      <w:tr w:rsidR="008312EF" w14:paraId="4561A7F6" w14:textId="77777777">
        <w:trPr>
          <w:trHeight w:val="6523"/>
        </w:trPr>
        <w:tc>
          <w:tcPr>
            <w:tcW w:w="1056" w:type="dxa"/>
            <w:tcBorders>
              <w:top w:val="nil"/>
              <w:left w:val="nil"/>
              <w:bottom w:val="nil"/>
              <w:right w:val="nil"/>
            </w:tcBorders>
          </w:tcPr>
          <w:p w14:paraId="05771425" w14:textId="77777777" w:rsidR="008312EF" w:rsidRDefault="00070FA7">
            <w:pPr>
              <w:ind w:left="653"/>
              <w:jc w:val="left"/>
            </w:pPr>
            <w:r>
              <w:rPr>
                <w:rFonts w:ascii="Trebuchet MS" w:eastAsia="Trebuchet MS" w:hAnsi="Trebuchet MS" w:cs="Trebuchet MS"/>
                <w:b w:val="0"/>
                <w:sz w:val="21"/>
                <w:u w:val="none"/>
              </w:rPr>
              <w:t xml:space="preserve">a) </w:t>
            </w:r>
          </w:p>
          <w:p w14:paraId="444C8E15" w14:textId="77777777" w:rsidR="008312EF" w:rsidRDefault="00070FA7">
            <w:pPr>
              <w:ind w:left="0"/>
              <w:jc w:val="left"/>
            </w:pPr>
            <w:r>
              <w:rPr>
                <w:rFonts w:ascii="Trebuchet MS" w:eastAsia="Trebuchet MS" w:hAnsi="Trebuchet MS" w:cs="Trebuchet MS"/>
                <w:b w:val="0"/>
                <w:sz w:val="21"/>
                <w:u w:val="none"/>
              </w:rPr>
              <w:t xml:space="preserve"> </w:t>
            </w:r>
          </w:p>
          <w:p w14:paraId="47F38FC6" w14:textId="77777777" w:rsidR="008312EF" w:rsidRDefault="00070FA7">
            <w:pPr>
              <w:spacing w:after="95"/>
              <w:ind w:left="0"/>
              <w:jc w:val="left"/>
            </w:pPr>
            <w:r>
              <w:rPr>
                <w:rFonts w:ascii="Trebuchet MS" w:eastAsia="Trebuchet MS" w:hAnsi="Trebuchet MS" w:cs="Trebuchet MS"/>
                <w:b w:val="0"/>
                <w:sz w:val="21"/>
                <w:u w:val="none"/>
              </w:rPr>
              <w:t xml:space="preserve"> </w:t>
            </w:r>
          </w:p>
          <w:p w14:paraId="65DF7818" w14:textId="77777777" w:rsidR="008312EF" w:rsidRDefault="00070FA7">
            <w:pPr>
              <w:ind w:left="646"/>
              <w:jc w:val="left"/>
            </w:pPr>
            <w:r>
              <w:rPr>
                <w:rFonts w:ascii="Trebuchet MS" w:eastAsia="Trebuchet MS" w:hAnsi="Trebuchet MS" w:cs="Trebuchet MS"/>
                <w:b w:val="0"/>
                <w:sz w:val="21"/>
                <w:u w:val="none"/>
              </w:rPr>
              <w:t xml:space="preserve">b) </w:t>
            </w:r>
          </w:p>
          <w:p w14:paraId="490F1067" w14:textId="77777777" w:rsidR="008312EF" w:rsidRDefault="00070FA7">
            <w:pPr>
              <w:ind w:left="655" w:firstLine="185"/>
              <w:jc w:val="left"/>
            </w:pPr>
            <w:r>
              <w:rPr>
                <w:rFonts w:ascii="Trebuchet MS" w:eastAsia="Trebuchet MS" w:hAnsi="Trebuchet MS" w:cs="Trebuchet MS"/>
                <w:b w:val="0"/>
                <w:sz w:val="21"/>
                <w:u w:val="none"/>
              </w:rPr>
              <w:t xml:space="preserve"> c</w:t>
            </w:r>
            <w:r>
              <w:rPr>
                <w:rFonts w:ascii="Trebuchet MS" w:eastAsia="Trebuchet MS" w:hAnsi="Trebuchet MS" w:cs="Trebuchet MS"/>
                <w:b w:val="0"/>
                <w:sz w:val="22"/>
                <w:u w:val="none"/>
              </w:rPr>
              <w:t xml:space="preserve">) </w:t>
            </w:r>
          </w:p>
        </w:tc>
        <w:tc>
          <w:tcPr>
            <w:tcW w:w="8529" w:type="dxa"/>
            <w:tcBorders>
              <w:top w:val="nil"/>
              <w:left w:val="nil"/>
              <w:bottom w:val="nil"/>
              <w:right w:val="nil"/>
            </w:tcBorders>
          </w:tcPr>
          <w:p w14:paraId="61F51788" w14:textId="77777777" w:rsidR="008312EF" w:rsidRDefault="00070FA7">
            <w:pPr>
              <w:spacing w:after="118" w:line="238" w:lineRule="auto"/>
              <w:ind w:left="0" w:right="46"/>
              <w:jc w:val="left"/>
            </w:pPr>
            <w:r>
              <w:rPr>
                <w:rFonts w:ascii="Trebuchet MS" w:eastAsia="Trebuchet MS" w:hAnsi="Trebuchet MS" w:cs="Trebuchet MS"/>
                <w:b w:val="0"/>
                <w:sz w:val="21"/>
                <w:u w:val="none"/>
              </w:rPr>
              <w:t xml:space="preserve">Hedge cutting - The Parish Council will be responsible for the hedge cutting where the BT cable is running parallel.  It was suggested that whoever owns the land the other side may also be responsible for cutting the hedge.  </w:t>
            </w:r>
          </w:p>
          <w:p w14:paraId="1294ADA0" w14:textId="77777777" w:rsidR="008312EF" w:rsidRDefault="00070FA7">
            <w:pPr>
              <w:spacing w:after="117" w:line="238" w:lineRule="auto"/>
              <w:ind w:left="0"/>
              <w:jc w:val="left"/>
            </w:pPr>
            <w:r>
              <w:rPr>
                <w:rFonts w:ascii="Trebuchet MS" w:eastAsia="Trebuchet MS" w:hAnsi="Trebuchet MS" w:cs="Trebuchet MS"/>
                <w:b w:val="0"/>
                <w:sz w:val="21"/>
                <w:u w:val="none"/>
              </w:rPr>
              <w:t xml:space="preserve">Planning requirements – the allotments will not require planning permission as they are part of the s106. There would be certain limitations.   </w:t>
            </w:r>
          </w:p>
          <w:p w14:paraId="6CD59835" w14:textId="77777777" w:rsidR="008312EF" w:rsidRDefault="00070FA7">
            <w:pPr>
              <w:spacing w:after="118" w:line="238" w:lineRule="auto"/>
              <w:ind w:left="0" w:right="28"/>
              <w:jc w:val="left"/>
            </w:pPr>
            <w:r>
              <w:rPr>
                <w:rFonts w:ascii="Trebuchet MS" w:eastAsia="Trebuchet MS" w:hAnsi="Trebuchet MS" w:cs="Trebuchet MS"/>
                <w:b w:val="0"/>
                <w:sz w:val="21"/>
                <w:u w:val="none"/>
              </w:rPr>
              <w:t xml:space="preserve">A meeting with Darren Rudge (Landscape &amp; Garden Designer) was held with Cllr Davis and the Clerk.  Darren Rudge made some good suggestions for the site.  He will forward any suggested plans as soon as possible.   </w:t>
            </w:r>
          </w:p>
          <w:p w14:paraId="593D1539" w14:textId="77777777" w:rsidR="008312EF" w:rsidRDefault="00070FA7">
            <w:pPr>
              <w:spacing w:line="235" w:lineRule="auto"/>
              <w:ind w:left="0"/>
              <w:jc w:val="left"/>
            </w:pPr>
            <w:r>
              <w:rPr>
                <w:rFonts w:ascii="Trebuchet MS" w:eastAsia="Trebuchet MS" w:hAnsi="Trebuchet MS" w:cs="Trebuchet MS"/>
                <w:b w:val="0"/>
                <w:sz w:val="21"/>
                <w:u w:val="none"/>
              </w:rPr>
              <w:t xml:space="preserve">The Clerk made the committee aware that Severn Homes may be delayed in starting on the site.  There are two proposed options for the Parish </w:t>
            </w:r>
            <w:proofErr w:type="gramStart"/>
            <w:r>
              <w:rPr>
                <w:rFonts w:ascii="Trebuchet MS" w:eastAsia="Trebuchet MS" w:hAnsi="Trebuchet MS" w:cs="Trebuchet MS"/>
                <w:b w:val="0"/>
                <w:sz w:val="21"/>
                <w:u w:val="none"/>
              </w:rPr>
              <w:t>Council;</w:t>
            </w:r>
            <w:proofErr w:type="gramEnd"/>
            <w:r>
              <w:rPr>
                <w:rFonts w:ascii="Trebuchet MS" w:eastAsia="Trebuchet MS" w:hAnsi="Trebuchet MS" w:cs="Trebuchet MS"/>
                <w:b w:val="0"/>
                <w:sz w:val="21"/>
                <w:u w:val="none"/>
              </w:rPr>
              <w:t xml:space="preserve"> </w:t>
            </w:r>
          </w:p>
          <w:p w14:paraId="1764222C" w14:textId="77777777" w:rsidR="008312EF" w:rsidRDefault="00070FA7">
            <w:pPr>
              <w:spacing w:after="34"/>
              <w:ind w:left="0"/>
              <w:jc w:val="left"/>
            </w:pPr>
            <w:r>
              <w:rPr>
                <w:rFonts w:ascii="Trebuchet MS" w:eastAsia="Trebuchet MS" w:hAnsi="Trebuchet MS" w:cs="Trebuchet MS"/>
                <w:b w:val="0"/>
                <w:sz w:val="16"/>
                <w:u w:val="none"/>
              </w:rPr>
              <w:t xml:space="preserve"> </w:t>
            </w:r>
          </w:p>
          <w:p w14:paraId="777FAC20" w14:textId="77777777" w:rsidR="008312EF" w:rsidRDefault="00070FA7">
            <w:pPr>
              <w:spacing w:line="237" w:lineRule="auto"/>
              <w:ind w:left="0" w:right="17"/>
              <w:jc w:val="left"/>
            </w:pPr>
            <w:r>
              <w:rPr>
                <w:rFonts w:ascii="Trebuchet MS" w:eastAsia="Trebuchet MS" w:hAnsi="Trebuchet MS" w:cs="Trebuchet MS"/>
                <w:b w:val="0"/>
                <w:sz w:val="21"/>
                <w:u w:val="none"/>
              </w:rPr>
              <w:t xml:space="preserve">Option 1 - to progress the allotment work as defined in the S106 document in advance of the road and other infrastructure being installed on the main development site. The advantage is that subject to discussion with the District Council, this could progress more quickly. The disadvantage is that as works being carried out by themselves, they would inevitably be more expensive than works as part of a bigger contract – so the Parish might get ‘less’. It is estimated that subject to caveats, the work would be complete by end April 2020.  </w:t>
            </w:r>
          </w:p>
          <w:p w14:paraId="77FB4607" w14:textId="77777777" w:rsidR="008312EF" w:rsidRDefault="00070FA7">
            <w:pPr>
              <w:spacing w:after="32"/>
              <w:ind w:left="0"/>
              <w:jc w:val="left"/>
            </w:pPr>
            <w:r>
              <w:rPr>
                <w:rFonts w:ascii="Trebuchet MS" w:eastAsia="Trebuchet MS" w:hAnsi="Trebuchet MS" w:cs="Trebuchet MS"/>
                <w:b w:val="0"/>
                <w:sz w:val="16"/>
                <w:u w:val="none"/>
              </w:rPr>
              <w:t xml:space="preserve"> </w:t>
            </w:r>
          </w:p>
          <w:p w14:paraId="7DBA64DD" w14:textId="77777777" w:rsidR="008312EF" w:rsidRDefault="00070FA7">
            <w:pPr>
              <w:spacing w:line="237" w:lineRule="auto"/>
              <w:ind w:left="0"/>
              <w:jc w:val="left"/>
            </w:pPr>
            <w:r>
              <w:rPr>
                <w:rFonts w:ascii="Trebuchet MS" w:eastAsia="Trebuchet MS" w:hAnsi="Trebuchet MS" w:cs="Trebuchet MS"/>
                <w:b w:val="0"/>
                <w:sz w:val="21"/>
                <w:u w:val="none"/>
              </w:rPr>
              <w:t xml:space="preserve">Option 2 – to wait for the allotment work to be carried out at the same time as the road, drainage and other infrastructure is installed. Whilst this would be more cost efficient, it would take </w:t>
            </w:r>
            <w:proofErr w:type="gramStart"/>
            <w:r>
              <w:rPr>
                <w:rFonts w:ascii="Trebuchet MS" w:eastAsia="Trebuchet MS" w:hAnsi="Trebuchet MS" w:cs="Trebuchet MS"/>
                <w:b w:val="0"/>
                <w:sz w:val="21"/>
                <w:u w:val="none"/>
              </w:rPr>
              <w:t>longer</w:t>
            </w:r>
            <w:proofErr w:type="gramEnd"/>
            <w:r>
              <w:rPr>
                <w:rFonts w:ascii="Trebuchet MS" w:eastAsia="Trebuchet MS" w:hAnsi="Trebuchet MS" w:cs="Trebuchet MS"/>
                <w:b w:val="0"/>
                <w:sz w:val="21"/>
                <w:u w:val="none"/>
              </w:rPr>
              <w:t xml:space="preserve"> and I estimate that the allotment work would be complete by end December 2020. </w:t>
            </w:r>
          </w:p>
          <w:p w14:paraId="72BC68E5" w14:textId="77777777" w:rsidR="008312EF" w:rsidRDefault="00070FA7">
            <w:pPr>
              <w:spacing w:after="32"/>
              <w:ind w:left="0"/>
              <w:jc w:val="left"/>
            </w:pPr>
            <w:r>
              <w:rPr>
                <w:rFonts w:ascii="Trebuchet MS" w:eastAsia="Trebuchet MS" w:hAnsi="Trebuchet MS" w:cs="Trebuchet MS"/>
                <w:b w:val="0"/>
                <w:sz w:val="16"/>
                <w:u w:val="none"/>
              </w:rPr>
              <w:t xml:space="preserve"> </w:t>
            </w:r>
          </w:p>
          <w:p w14:paraId="411107B6" w14:textId="77777777" w:rsidR="008312EF" w:rsidRDefault="00070FA7">
            <w:pPr>
              <w:ind w:left="0"/>
              <w:jc w:val="left"/>
            </w:pPr>
            <w:r>
              <w:rPr>
                <w:rFonts w:ascii="Trebuchet MS" w:eastAsia="Trebuchet MS" w:hAnsi="Trebuchet MS" w:cs="Trebuchet MS"/>
                <w:b w:val="0"/>
                <w:sz w:val="21"/>
                <w:u w:val="none"/>
              </w:rPr>
              <w:t xml:space="preserve">It was suggested that a representative from Severn Homes attend the next committee meeting to fully explain the options before taking them to Full Council. </w:t>
            </w:r>
          </w:p>
        </w:tc>
      </w:tr>
      <w:tr w:rsidR="008312EF" w14:paraId="5EA77246" w14:textId="77777777">
        <w:trPr>
          <w:trHeight w:val="152"/>
        </w:trPr>
        <w:tc>
          <w:tcPr>
            <w:tcW w:w="1056" w:type="dxa"/>
            <w:tcBorders>
              <w:top w:val="nil"/>
              <w:left w:val="nil"/>
              <w:bottom w:val="nil"/>
              <w:right w:val="nil"/>
            </w:tcBorders>
          </w:tcPr>
          <w:p w14:paraId="4E754FD9" w14:textId="77777777" w:rsidR="008312EF" w:rsidRDefault="00070FA7">
            <w:pPr>
              <w:ind w:left="0"/>
              <w:jc w:val="left"/>
            </w:pPr>
            <w:r>
              <w:rPr>
                <w:rFonts w:ascii="Trebuchet MS" w:eastAsia="Trebuchet MS" w:hAnsi="Trebuchet MS" w:cs="Trebuchet MS"/>
                <w:b w:val="0"/>
                <w:sz w:val="12"/>
                <w:u w:val="none"/>
              </w:rPr>
              <w:t xml:space="preserve"> </w:t>
            </w:r>
          </w:p>
        </w:tc>
        <w:tc>
          <w:tcPr>
            <w:tcW w:w="8529" w:type="dxa"/>
            <w:tcBorders>
              <w:top w:val="nil"/>
              <w:left w:val="nil"/>
              <w:bottom w:val="nil"/>
              <w:right w:val="nil"/>
            </w:tcBorders>
          </w:tcPr>
          <w:p w14:paraId="05851C9D" w14:textId="77777777" w:rsidR="008312EF" w:rsidRDefault="00070FA7">
            <w:pPr>
              <w:ind w:left="0"/>
              <w:jc w:val="left"/>
            </w:pPr>
            <w:r>
              <w:rPr>
                <w:rFonts w:ascii="Trebuchet MS" w:eastAsia="Trebuchet MS" w:hAnsi="Trebuchet MS" w:cs="Trebuchet MS"/>
                <w:sz w:val="12"/>
                <w:u w:val="none"/>
              </w:rPr>
              <w:t xml:space="preserve"> </w:t>
            </w:r>
          </w:p>
        </w:tc>
      </w:tr>
      <w:tr w:rsidR="008312EF" w14:paraId="1F4EC3FF" w14:textId="77777777">
        <w:trPr>
          <w:trHeight w:val="255"/>
        </w:trPr>
        <w:tc>
          <w:tcPr>
            <w:tcW w:w="1056" w:type="dxa"/>
            <w:tcBorders>
              <w:top w:val="nil"/>
              <w:left w:val="nil"/>
              <w:bottom w:val="nil"/>
              <w:right w:val="nil"/>
            </w:tcBorders>
          </w:tcPr>
          <w:p w14:paraId="58D7CCF5" w14:textId="77777777" w:rsidR="008312EF" w:rsidRDefault="00070FA7">
            <w:pPr>
              <w:ind w:left="0"/>
              <w:jc w:val="left"/>
            </w:pPr>
            <w:r>
              <w:rPr>
                <w:rFonts w:ascii="Trebuchet MS" w:eastAsia="Trebuchet MS" w:hAnsi="Trebuchet MS" w:cs="Trebuchet MS"/>
                <w:b w:val="0"/>
                <w:sz w:val="22"/>
                <w:u w:val="none"/>
              </w:rPr>
              <w:t xml:space="preserve">A22/19 </w:t>
            </w:r>
          </w:p>
        </w:tc>
        <w:tc>
          <w:tcPr>
            <w:tcW w:w="8529" w:type="dxa"/>
            <w:tcBorders>
              <w:top w:val="nil"/>
              <w:left w:val="nil"/>
              <w:bottom w:val="nil"/>
              <w:right w:val="nil"/>
            </w:tcBorders>
          </w:tcPr>
          <w:p w14:paraId="69DEB190" w14:textId="77777777" w:rsidR="008312EF" w:rsidRDefault="00070FA7">
            <w:pPr>
              <w:ind w:left="0"/>
              <w:jc w:val="left"/>
            </w:pPr>
            <w:r>
              <w:rPr>
                <w:rFonts w:ascii="Trebuchet MS" w:eastAsia="Trebuchet MS" w:hAnsi="Trebuchet MS" w:cs="Trebuchet MS"/>
                <w:sz w:val="22"/>
              </w:rPr>
              <w:t>DRAFT TENANCY AGREEMENT</w:t>
            </w:r>
            <w:r>
              <w:rPr>
                <w:rFonts w:ascii="Trebuchet MS" w:eastAsia="Trebuchet MS" w:hAnsi="Trebuchet MS" w:cs="Trebuchet MS"/>
                <w:sz w:val="22"/>
                <w:u w:val="none"/>
              </w:rPr>
              <w:t xml:space="preserve">  </w:t>
            </w:r>
          </w:p>
        </w:tc>
      </w:tr>
      <w:tr w:rsidR="008312EF" w14:paraId="0F3F534B" w14:textId="77777777">
        <w:trPr>
          <w:trHeight w:val="246"/>
        </w:trPr>
        <w:tc>
          <w:tcPr>
            <w:tcW w:w="1056" w:type="dxa"/>
            <w:tcBorders>
              <w:top w:val="nil"/>
              <w:left w:val="nil"/>
              <w:bottom w:val="nil"/>
              <w:right w:val="nil"/>
            </w:tcBorders>
          </w:tcPr>
          <w:p w14:paraId="2BC1C995" w14:textId="77777777" w:rsidR="008312EF" w:rsidRDefault="00070FA7">
            <w:pPr>
              <w:ind w:left="0"/>
              <w:jc w:val="left"/>
            </w:pPr>
            <w:r>
              <w:rPr>
                <w:rFonts w:ascii="Trebuchet MS" w:eastAsia="Trebuchet MS" w:hAnsi="Trebuchet MS" w:cs="Trebuchet MS"/>
                <w:b w:val="0"/>
                <w:sz w:val="22"/>
                <w:u w:val="none"/>
              </w:rPr>
              <w:t xml:space="preserve"> </w:t>
            </w:r>
          </w:p>
        </w:tc>
        <w:tc>
          <w:tcPr>
            <w:tcW w:w="8529" w:type="dxa"/>
            <w:tcBorders>
              <w:top w:val="nil"/>
              <w:left w:val="nil"/>
              <w:bottom w:val="nil"/>
              <w:right w:val="nil"/>
            </w:tcBorders>
          </w:tcPr>
          <w:p w14:paraId="445F1898" w14:textId="77777777" w:rsidR="008312EF" w:rsidRDefault="00070FA7">
            <w:pPr>
              <w:ind w:left="0"/>
              <w:jc w:val="left"/>
            </w:pPr>
            <w:r>
              <w:rPr>
                <w:rFonts w:ascii="Trebuchet MS" w:eastAsia="Trebuchet MS" w:hAnsi="Trebuchet MS" w:cs="Trebuchet MS"/>
                <w:b w:val="0"/>
                <w:sz w:val="21"/>
                <w:u w:val="none"/>
              </w:rPr>
              <w:t xml:space="preserve">The committee made a few minor amendments to the agreement.  </w:t>
            </w:r>
          </w:p>
        </w:tc>
      </w:tr>
      <w:tr w:rsidR="008312EF" w14:paraId="3D669148" w14:textId="77777777">
        <w:trPr>
          <w:trHeight w:val="150"/>
        </w:trPr>
        <w:tc>
          <w:tcPr>
            <w:tcW w:w="1056" w:type="dxa"/>
            <w:tcBorders>
              <w:top w:val="nil"/>
              <w:left w:val="nil"/>
              <w:bottom w:val="nil"/>
              <w:right w:val="nil"/>
            </w:tcBorders>
          </w:tcPr>
          <w:p w14:paraId="0B6B1015" w14:textId="77777777" w:rsidR="008312EF" w:rsidRDefault="00070FA7">
            <w:pPr>
              <w:ind w:left="0"/>
              <w:jc w:val="left"/>
            </w:pPr>
            <w:r>
              <w:rPr>
                <w:rFonts w:ascii="Trebuchet MS" w:eastAsia="Trebuchet MS" w:hAnsi="Trebuchet MS" w:cs="Trebuchet MS"/>
                <w:b w:val="0"/>
                <w:sz w:val="12"/>
                <w:u w:val="none"/>
              </w:rPr>
              <w:t xml:space="preserve"> </w:t>
            </w:r>
          </w:p>
        </w:tc>
        <w:tc>
          <w:tcPr>
            <w:tcW w:w="8529" w:type="dxa"/>
            <w:tcBorders>
              <w:top w:val="nil"/>
              <w:left w:val="nil"/>
              <w:bottom w:val="nil"/>
              <w:right w:val="nil"/>
            </w:tcBorders>
          </w:tcPr>
          <w:p w14:paraId="2554B312" w14:textId="77777777" w:rsidR="008312EF" w:rsidRDefault="00070FA7">
            <w:pPr>
              <w:ind w:left="0"/>
              <w:jc w:val="left"/>
            </w:pPr>
            <w:r>
              <w:rPr>
                <w:rFonts w:ascii="Trebuchet MS" w:eastAsia="Trebuchet MS" w:hAnsi="Trebuchet MS" w:cs="Trebuchet MS"/>
                <w:sz w:val="12"/>
                <w:u w:val="none"/>
              </w:rPr>
              <w:t xml:space="preserve"> </w:t>
            </w:r>
          </w:p>
        </w:tc>
      </w:tr>
      <w:tr w:rsidR="008312EF" w14:paraId="54EC1ED1" w14:textId="77777777">
        <w:trPr>
          <w:trHeight w:val="255"/>
        </w:trPr>
        <w:tc>
          <w:tcPr>
            <w:tcW w:w="1056" w:type="dxa"/>
            <w:tcBorders>
              <w:top w:val="nil"/>
              <w:left w:val="nil"/>
              <w:bottom w:val="nil"/>
              <w:right w:val="nil"/>
            </w:tcBorders>
          </w:tcPr>
          <w:p w14:paraId="22E04589" w14:textId="77777777" w:rsidR="008312EF" w:rsidRDefault="00070FA7">
            <w:pPr>
              <w:ind w:left="0"/>
              <w:jc w:val="left"/>
            </w:pPr>
            <w:r>
              <w:rPr>
                <w:rFonts w:ascii="Trebuchet MS" w:eastAsia="Trebuchet MS" w:hAnsi="Trebuchet MS" w:cs="Trebuchet MS"/>
                <w:b w:val="0"/>
                <w:sz w:val="22"/>
                <w:u w:val="none"/>
              </w:rPr>
              <w:t xml:space="preserve">A23/19 </w:t>
            </w:r>
          </w:p>
        </w:tc>
        <w:tc>
          <w:tcPr>
            <w:tcW w:w="8529" w:type="dxa"/>
            <w:tcBorders>
              <w:top w:val="nil"/>
              <w:left w:val="nil"/>
              <w:bottom w:val="nil"/>
              <w:right w:val="nil"/>
            </w:tcBorders>
          </w:tcPr>
          <w:p w14:paraId="10D84C19" w14:textId="77777777" w:rsidR="008312EF" w:rsidRDefault="00070FA7">
            <w:pPr>
              <w:ind w:left="0"/>
              <w:jc w:val="left"/>
            </w:pPr>
            <w:r>
              <w:rPr>
                <w:rFonts w:ascii="Trebuchet MS" w:eastAsia="Trebuchet MS" w:hAnsi="Trebuchet MS" w:cs="Trebuchet MS"/>
                <w:sz w:val="22"/>
              </w:rPr>
              <w:t>DRAFT ‘RULE BOOK’</w:t>
            </w:r>
            <w:r>
              <w:rPr>
                <w:rFonts w:ascii="Trebuchet MS" w:eastAsia="Trebuchet MS" w:hAnsi="Trebuchet MS" w:cs="Trebuchet MS"/>
                <w:sz w:val="22"/>
                <w:u w:val="none"/>
              </w:rPr>
              <w:t xml:space="preserve">  </w:t>
            </w:r>
          </w:p>
        </w:tc>
      </w:tr>
      <w:tr w:rsidR="008312EF" w14:paraId="69B63864" w14:textId="77777777">
        <w:trPr>
          <w:trHeight w:val="246"/>
        </w:trPr>
        <w:tc>
          <w:tcPr>
            <w:tcW w:w="1056" w:type="dxa"/>
            <w:tcBorders>
              <w:top w:val="nil"/>
              <w:left w:val="nil"/>
              <w:bottom w:val="nil"/>
              <w:right w:val="nil"/>
            </w:tcBorders>
          </w:tcPr>
          <w:p w14:paraId="01671990" w14:textId="77777777" w:rsidR="008312EF" w:rsidRDefault="00070FA7">
            <w:pPr>
              <w:ind w:left="0"/>
              <w:jc w:val="left"/>
            </w:pPr>
            <w:r>
              <w:rPr>
                <w:rFonts w:ascii="Trebuchet MS" w:eastAsia="Trebuchet MS" w:hAnsi="Trebuchet MS" w:cs="Trebuchet MS"/>
                <w:b w:val="0"/>
                <w:sz w:val="22"/>
                <w:u w:val="none"/>
              </w:rPr>
              <w:t xml:space="preserve"> </w:t>
            </w:r>
          </w:p>
        </w:tc>
        <w:tc>
          <w:tcPr>
            <w:tcW w:w="8529" w:type="dxa"/>
            <w:tcBorders>
              <w:top w:val="nil"/>
              <w:left w:val="nil"/>
              <w:bottom w:val="nil"/>
              <w:right w:val="nil"/>
            </w:tcBorders>
          </w:tcPr>
          <w:p w14:paraId="6B4C506C" w14:textId="77777777" w:rsidR="008312EF" w:rsidRDefault="00070FA7">
            <w:pPr>
              <w:ind w:left="0"/>
              <w:jc w:val="left"/>
            </w:pPr>
            <w:r>
              <w:rPr>
                <w:rFonts w:ascii="Trebuchet MS" w:eastAsia="Trebuchet MS" w:hAnsi="Trebuchet MS" w:cs="Trebuchet MS"/>
                <w:b w:val="0"/>
                <w:sz w:val="21"/>
                <w:u w:val="none"/>
              </w:rPr>
              <w:t xml:space="preserve">The committee made a few minor amendments to the rule book. </w:t>
            </w:r>
          </w:p>
        </w:tc>
      </w:tr>
      <w:tr w:rsidR="008312EF" w14:paraId="6038A2C7" w14:textId="77777777">
        <w:trPr>
          <w:trHeight w:val="150"/>
        </w:trPr>
        <w:tc>
          <w:tcPr>
            <w:tcW w:w="1056" w:type="dxa"/>
            <w:tcBorders>
              <w:top w:val="nil"/>
              <w:left w:val="nil"/>
              <w:bottom w:val="nil"/>
              <w:right w:val="nil"/>
            </w:tcBorders>
          </w:tcPr>
          <w:p w14:paraId="0E9E5522" w14:textId="77777777" w:rsidR="008312EF" w:rsidRDefault="00070FA7">
            <w:pPr>
              <w:ind w:left="0"/>
              <w:jc w:val="left"/>
            </w:pPr>
            <w:r>
              <w:rPr>
                <w:rFonts w:ascii="Trebuchet MS" w:eastAsia="Trebuchet MS" w:hAnsi="Trebuchet MS" w:cs="Trebuchet MS"/>
                <w:b w:val="0"/>
                <w:sz w:val="12"/>
                <w:u w:val="none"/>
              </w:rPr>
              <w:t xml:space="preserve"> </w:t>
            </w:r>
          </w:p>
        </w:tc>
        <w:tc>
          <w:tcPr>
            <w:tcW w:w="8529" w:type="dxa"/>
            <w:tcBorders>
              <w:top w:val="nil"/>
              <w:left w:val="nil"/>
              <w:bottom w:val="nil"/>
              <w:right w:val="nil"/>
            </w:tcBorders>
          </w:tcPr>
          <w:p w14:paraId="6B34B60B" w14:textId="77777777" w:rsidR="008312EF" w:rsidRDefault="00070FA7">
            <w:pPr>
              <w:ind w:left="0"/>
              <w:jc w:val="left"/>
            </w:pPr>
            <w:r>
              <w:rPr>
                <w:rFonts w:ascii="Trebuchet MS" w:eastAsia="Trebuchet MS" w:hAnsi="Trebuchet MS" w:cs="Trebuchet MS"/>
                <w:sz w:val="12"/>
                <w:u w:val="none"/>
              </w:rPr>
              <w:t xml:space="preserve"> </w:t>
            </w:r>
          </w:p>
        </w:tc>
      </w:tr>
      <w:tr w:rsidR="008312EF" w14:paraId="64921AF7" w14:textId="77777777">
        <w:trPr>
          <w:trHeight w:val="493"/>
        </w:trPr>
        <w:tc>
          <w:tcPr>
            <w:tcW w:w="1056" w:type="dxa"/>
            <w:tcBorders>
              <w:top w:val="nil"/>
              <w:left w:val="nil"/>
              <w:bottom w:val="nil"/>
              <w:right w:val="nil"/>
            </w:tcBorders>
          </w:tcPr>
          <w:p w14:paraId="77C9A3F3" w14:textId="77777777" w:rsidR="008312EF" w:rsidRDefault="00070FA7">
            <w:pPr>
              <w:ind w:left="0"/>
              <w:jc w:val="left"/>
            </w:pPr>
            <w:r>
              <w:rPr>
                <w:rFonts w:ascii="Trebuchet MS" w:eastAsia="Trebuchet MS" w:hAnsi="Trebuchet MS" w:cs="Trebuchet MS"/>
                <w:b w:val="0"/>
                <w:sz w:val="22"/>
                <w:u w:val="none"/>
              </w:rPr>
              <w:lastRenderedPageBreak/>
              <w:t xml:space="preserve">A24/19 </w:t>
            </w:r>
          </w:p>
        </w:tc>
        <w:tc>
          <w:tcPr>
            <w:tcW w:w="8529" w:type="dxa"/>
            <w:tcBorders>
              <w:top w:val="nil"/>
              <w:left w:val="nil"/>
              <w:bottom w:val="nil"/>
              <w:right w:val="nil"/>
            </w:tcBorders>
          </w:tcPr>
          <w:p w14:paraId="0DA3A48E" w14:textId="77777777" w:rsidR="008312EF" w:rsidRDefault="00070FA7">
            <w:pPr>
              <w:ind w:left="0"/>
              <w:jc w:val="left"/>
            </w:pPr>
            <w:r>
              <w:rPr>
                <w:rFonts w:ascii="Trebuchet MS" w:eastAsia="Trebuchet MS" w:hAnsi="Trebuchet MS" w:cs="Trebuchet MS"/>
                <w:sz w:val="22"/>
              </w:rPr>
              <w:t>DATE &amp; TIME OF NEXT MEETING</w:t>
            </w:r>
            <w:r>
              <w:rPr>
                <w:rFonts w:ascii="Trebuchet MS" w:eastAsia="Trebuchet MS" w:hAnsi="Trebuchet MS" w:cs="Trebuchet MS"/>
                <w:sz w:val="22"/>
                <w:u w:val="none"/>
              </w:rPr>
              <w:t xml:space="preserve">  </w:t>
            </w:r>
          </w:p>
          <w:p w14:paraId="59EC980D" w14:textId="77777777" w:rsidR="008312EF" w:rsidRDefault="00070FA7">
            <w:pPr>
              <w:ind w:left="0"/>
              <w:jc w:val="left"/>
            </w:pPr>
            <w:r>
              <w:rPr>
                <w:rFonts w:ascii="Trebuchet MS" w:eastAsia="Trebuchet MS" w:hAnsi="Trebuchet MS" w:cs="Trebuchet MS"/>
                <w:b w:val="0"/>
                <w:sz w:val="21"/>
                <w:u w:val="none"/>
              </w:rPr>
              <w:t>Wednesday 4</w:t>
            </w:r>
            <w:r>
              <w:rPr>
                <w:rFonts w:ascii="Trebuchet MS" w:eastAsia="Trebuchet MS" w:hAnsi="Trebuchet MS" w:cs="Trebuchet MS"/>
                <w:b w:val="0"/>
                <w:sz w:val="21"/>
                <w:u w:val="none"/>
                <w:vertAlign w:val="superscript"/>
              </w:rPr>
              <w:t>th</w:t>
            </w:r>
            <w:r>
              <w:rPr>
                <w:rFonts w:ascii="Trebuchet MS" w:eastAsia="Trebuchet MS" w:hAnsi="Trebuchet MS" w:cs="Trebuchet MS"/>
                <w:b w:val="0"/>
                <w:sz w:val="21"/>
                <w:u w:val="none"/>
              </w:rPr>
              <w:t xml:space="preserve"> December 2019 @ 5.00pm    </w:t>
            </w:r>
          </w:p>
        </w:tc>
      </w:tr>
      <w:tr w:rsidR="008312EF" w14:paraId="133B8398" w14:textId="77777777">
        <w:trPr>
          <w:trHeight w:val="581"/>
        </w:trPr>
        <w:tc>
          <w:tcPr>
            <w:tcW w:w="1056" w:type="dxa"/>
            <w:tcBorders>
              <w:top w:val="nil"/>
              <w:left w:val="nil"/>
              <w:bottom w:val="nil"/>
              <w:right w:val="nil"/>
            </w:tcBorders>
          </w:tcPr>
          <w:p w14:paraId="54215351" w14:textId="77777777" w:rsidR="008312EF" w:rsidRDefault="00070FA7">
            <w:pPr>
              <w:ind w:left="0"/>
              <w:jc w:val="left"/>
            </w:pPr>
            <w:r>
              <w:rPr>
                <w:rFonts w:ascii="Trebuchet MS" w:eastAsia="Trebuchet MS" w:hAnsi="Trebuchet MS" w:cs="Trebuchet MS"/>
                <w:b w:val="0"/>
                <w:sz w:val="22"/>
                <w:u w:val="none"/>
              </w:rPr>
              <w:t xml:space="preserve"> </w:t>
            </w:r>
          </w:p>
        </w:tc>
        <w:tc>
          <w:tcPr>
            <w:tcW w:w="8529" w:type="dxa"/>
            <w:tcBorders>
              <w:top w:val="nil"/>
              <w:left w:val="nil"/>
              <w:bottom w:val="nil"/>
              <w:right w:val="nil"/>
            </w:tcBorders>
          </w:tcPr>
          <w:p w14:paraId="1D861F3F" w14:textId="77777777" w:rsidR="008312EF" w:rsidRDefault="00070FA7">
            <w:pPr>
              <w:spacing w:after="39"/>
              <w:ind w:left="0"/>
              <w:jc w:val="left"/>
            </w:pPr>
            <w:r>
              <w:rPr>
                <w:rFonts w:ascii="Trebuchet MS" w:eastAsia="Trebuchet MS" w:hAnsi="Trebuchet MS" w:cs="Trebuchet MS"/>
                <w:sz w:val="16"/>
                <w:u w:val="none"/>
              </w:rPr>
              <w:t xml:space="preserve"> </w:t>
            </w:r>
          </w:p>
          <w:p w14:paraId="3D697F0A" w14:textId="77777777" w:rsidR="008312EF" w:rsidRDefault="00070FA7">
            <w:pPr>
              <w:ind w:left="0"/>
              <w:jc w:val="left"/>
            </w:pPr>
            <w:r>
              <w:rPr>
                <w:rFonts w:ascii="Trebuchet MS" w:eastAsia="Trebuchet MS" w:hAnsi="Trebuchet MS" w:cs="Trebuchet MS"/>
                <w:sz w:val="22"/>
                <w:u w:val="none"/>
              </w:rPr>
              <w:t xml:space="preserve">Meeting closed @ 5.45pm  </w:t>
            </w:r>
          </w:p>
        </w:tc>
      </w:tr>
      <w:tr w:rsidR="008312EF" w14:paraId="2CA1F53A" w14:textId="77777777" w:rsidTr="005B6374">
        <w:trPr>
          <w:trHeight w:val="1324"/>
        </w:trPr>
        <w:tc>
          <w:tcPr>
            <w:tcW w:w="1056" w:type="dxa"/>
            <w:tcBorders>
              <w:top w:val="nil"/>
              <w:left w:val="nil"/>
              <w:bottom w:val="nil"/>
              <w:right w:val="nil"/>
            </w:tcBorders>
          </w:tcPr>
          <w:p w14:paraId="6D341357" w14:textId="77777777" w:rsidR="008312EF" w:rsidRDefault="00070FA7">
            <w:pPr>
              <w:ind w:left="0"/>
              <w:jc w:val="left"/>
            </w:pPr>
            <w:r>
              <w:rPr>
                <w:rFonts w:ascii="Trebuchet MS" w:eastAsia="Trebuchet MS" w:hAnsi="Trebuchet MS" w:cs="Trebuchet MS"/>
                <w:b w:val="0"/>
                <w:sz w:val="22"/>
                <w:u w:val="none"/>
              </w:rPr>
              <w:t xml:space="preserve"> </w:t>
            </w:r>
          </w:p>
        </w:tc>
        <w:tc>
          <w:tcPr>
            <w:tcW w:w="8529" w:type="dxa"/>
            <w:tcBorders>
              <w:top w:val="nil"/>
              <w:left w:val="nil"/>
              <w:bottom w:val="nil"/>
              <w:right w:val="nil"/>
            </w:tcBorders>
            <w:vAlign w:val="bottom"/>
          </w:tcPr>
          <w:p w14:paraId="01D6E87F" w14:textId="77777777" w:rsidR="008312EF" w:rsidRDefault="00070FA7">
            <w:pPr>
              <w:tabs>
                <w:tab w:val="center" w:pos="1440"/>
                <w:tab w:val="center" w:pos="2161"/>
                <w:tab w:val="center" w:pos="2881"/>
                <w:tab w:val="center" w:pos="3601"/>
                <w:tab w:val="center" w:pos="4321"/>
                <w:tab w:val="center" w:pos="6365"/>
              </w:tabs>
              <w:ind w:left="0"/>
              <w:jc w:val="left"/>
            </w:pPr>
            <w:r>
              <w:rPr>
                <w:rFonts w:ascii="Trebuchet MS" w:eastAsia="Trebuchet MS" w:hAnsi="Trebuchet MS" w:cs="Trebuchet MS"/>
                <w:sz w:val="22"/>
                <w:u w:val="none"/>
              </w:rPr>
              <w:t xml:space="preserve">Chairman: </w:t>
            </w:r>
            <w:r>
              <w:rPr>
                <w:rFonts w:ascii="Trebuchet MS" w:eastAsia="Trebuchet MS" w:hAnsi="Trebuchet MS" w:cs="Trebuchet MS"/>
                <w:sz w:val="22"/>
                <w:u w:val="none"/>
              </w:rPr>
              <w:tab/>
              <w:t xml:space="preserve"> </w:t>
            </w:r>
            <w:r>
              <w:rPr>
                <w:rFonts w:ascii="Trebuchet MS" w:eastAsia="Trebuchet MS" w:hAnsi="Trebuchet MS" w:cs="Trebuchet MS"/>
                <w:sz w:val="22"/>
                <w:u w:val="none"/>
              </w:rPr>
              <w:tab/>
              <w:t xml:space="preserve"> </w:t>
            </w:r>
            <w:r>
              <w:rPr>
                <w:rFonts w:ascii="Trebuchet MS" w:eastAsia="Trebuchet MS" w:hAnsi="Trebuchet MS" w:cs="Trebuchet MS"/>
                <w:sz w:val="22"/>
                <w:u w:val="none"/>
              </w:rPr>
              <w:tab/>
              <w:t xml:space="preserve"> </w:t>
            </w:r>
            <w:r>
              <w:rPr>
                <w:rFonts w:ascii="Trebuchet MS" w:eastAsia="Trebuchet MS" w:hAnsi="Trebuchet MS" w:cs="Trebuchet MS"/>
                <w:sz w:val="22"/>
                <w:u w:val="none"/>
              </w:rPr>
              <w:tab/>
              <w:t xml:space="preserve"> </w:t>
            </w:r>
            <w:r>
              <w:rPr>
                <w:rFonts w:ascii="Trebuchet MS" w:eastAsia="Trebuchet MS" w:hAnsi="Trebuchet MS" w:cs="Trebuchet MS"/>
                <w:sz w:val="22"/>
                <w:u w:val="none"/>
              </w:rPr>
              <w:tab/>
              <w:t xml:space="preserve"> </w:t>
            </w:r>
            <w:r>
              <w:rPr>
                <w:rFonts w:ascii="Trebuchet MS" w:eastAsia="Trebuchet MS" w:hAnsi="Trebuchet MS" w:cs="Trebuchet MS"/>
                <w:sz w:val="22"/>
                <w:u w:val="none"/>
              </w:rPr>
              <w:tab/>
              <w:t>Date:  4</w:t>
            </w:r>
            <w:r>
              <w:rPr>
                <w:rFonts w:ascii="Trebuchet MS" w:eastAsia="Trebuchet MS" w:hAnsi="Trebuchet MS" w:cs="Trebuchet MS"/>
                <w:sz w:val="22"/>
                <w:u w:val="none"/>
                <w:vertAlign w:val="superscript"/>
              </w:rPr>
              <w:t>th</w:t>
            </w:r>
            <w:r>
              <w:rPr>
                <w:rFonts w:ascii="Trebuchet MS" w:eastAsia="Trebuchet MS" w:hAnsi="Trebuchet MS" w:cs="Trebuchet MS"/>
                <w:sz w:val="22"/>
                <w:u w:val="none"/>
              </w:rPr>
              <w:t xml:space="preserve"> December 2019</w:t>
            </w:r>
            <w:r>
              <w:rPr>
                <w:rFonts w:ascii="Trebuchet MS" w:eastAsia="Trebuchet MS" w:hAnsi="Trebuchet MS" w:cs="Trebuchet MS"/>
                <w:b w:val="0"/>
                <w:sz w:val="22"/>
                <w:u w:val="none"/>
              </w:rPr>
              <w:t xml:space="preserve"> </w:t>
            </w:r>
          </w:p>
        </w:tc>
      </w:tr>
    </w:tbl>
    <w:p w14:paraId="5C49888A" w14:textId="77777777" w:rsidR="00B0579A" w:rsidRDefault="00B0579A"/>
    <w:sectPr w:rsidR="00B0579A" w:rsidSect="005B6374">
      <w:pgSz w:w="11906" w:h="16841"/>
      <w:pgMar w:top="568" w:right="1040" w:bottom="873"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2EF"/>
    <w:rsid w:val="00070FA7"/>
    <w:rsid w:val="005B6374"/>
    <w:rsid w:val="008312EF"/>
    <w:rsid w:val="00B057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4709"/>
  <w15:docId w15:val="{1FAF09D0-5EA6-496F-AF16-DA2B5EC69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ind w:left="4559"/>
      <w:jc w:val="right"/>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0" ma:contentTypeDescription="Create a new document." ma:contentTypeScope="" ma:versionID="1d35d2f07b408878de6b2024869b279d">
  <xsd:schema xmlns:xsd="http://www.w3.org/2001/XMLSchema" xmlns:xs="http://www.w3.org/2001/XMLSchema" xmlns:p="http://schemas.microsoft.com/office/2006/metadata/properties" xmlns:ns2="3d74875c-7d79-4b87-a75c-c3229d777f09" targetNamespace="http://schemas.microsoft.com/office/2006/metadata/properties" ma:root="true" ma:fieldsID="889a09251d09884ceba7212b55648eab"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9CA780-9F9B-4B8C-86A0-46BA9D6872AC}"/>
</file>

<file path=customXml/itemProps2.xml><?xml version="1.0" encoding="utf-8"?>
<ds:datastoreItem xmlns:ds="http://schemas.openxmlformats.org/officeDocument/2006/customXml" ds:itemID="{747639C4-9E5F-4594-A1E1-F6970B6F556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7ECF3D-0A09-4F98-BEF2-7AF6EFBA4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Management Committee</dc:title>
  <dc:subject/>
  <dc:creator>Perton Parish Council</dc:creator>
  <cp:keywords/>
  <cp:lastModifiedBy>Becky Hodgetts</cp:lastModifiedBy>
  <cp:revision>3</cp:revision>
  <dcterms:created xsi:type="dcterms:W3CDTF">2021-02-15T14:41:00Z</dcterms:created>
  <dcterms:modified xsi:type="dcterms:W3CDTF">2021-02-15T15:46:00Z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