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046E36CA" w:rsidR="00150C9A" w:rsidRPr="00295363" w:rsidRDefault="009010E7" w:rsidP="002A74F5">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12</w:t>
      </w:r>
      <w:r w:rsidRPr="009010E7">
        <w:rPr>
          <w:rFonts w:asciiTheme="minorHAnsi" w:hAnsiTheme="minorHAnsi" w:cstheme="minorHAnsi"/>
          <w:sz w:val="24"/>
          <w:szCs w:val="24"/>
          <w:vertAlign w:val="superscript"/>
        </w:rPr>
        <w:t>th</w:t>
      </w:r>
      <w:r>
        <w:rPr>
          <w:rFonts w:asciiTheme="minorHAnsi" w:hAnsiTheme="minorHAnsi" w:cstheme="minorHAnsi"/>
          <w:sz w:val="24"/>
          <w:szCs w:val="24"/>
        </w:rPr>
        <w:t xml:space="preserve"> October 2022</w:t>
      </w:r>
    </w:p>
    <w:p w14:paraId="38D863FF" w14:textId="24C3FB47" w:rsidR="00761C64" w:rsidRPr="00545D6B" w:rsidRDefault="003C54A1" w:rsidP="009225F9">
      <w:pPr>
        <w:pStyle w:val="InsideAddressName"/>
        <w:spacing w:before="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B637B8">
        <w:rPr>
          <w:rFonts w:asciiTheme="minorHAnsi" w:hAnsiTheme="minorHAnsi" w:cstheme="minorHAnsi"/>
          <w:sz w:val="22"/>
          <w:szCs w:val="22"/>
        </w:rPr>
        <w:t>Councillor</w:t>
      </w:r>
      <w:r w:rsidRPr="00295363">
        <w:rPr>
          <w:rFonts w:asciiTheme="minorHAnsi" w:hAnsiTheme="minorHAnsi" w:cstheme="minorHAnsi"/>
          <w:sz w:val="22"/>
          <w:szCs w:val="22"/>
        </w:rPr>
        <w:t>,</w:t>
      </w:r>
    </w:p>
    <w:p w14:paraId="3DAF2CFA" w14:textId="529A47D4" w:rsidR="009225F9" w:rsidRDefault="003C54A1" w:rsidP="009225F9">
      <w:pPr>
        <w:spacing w:after="240" w:line="240" w:lineRule="auto"/>
        <w:rPr>
          <w:rFonts w:cstheme="minorHAnsi"/>
        </w:rPr>
      </w:pPr>
      <w:r w:rsidRPr="00295363">
        <w:rPr>
          <w:rFonts w:cstheme="minorHAnsi"/>
        </w:rPr>
        <w:t xml:space="preserve">You are summoned to the </w:t>
      </w:r>
      <w:r w:rsidR="00B637B8">
        <w:rPr>
          <w:rFonts w:cstheme="minorHAnsi"/>
        </w:rPr>
        <w:t>m</w:t>
      </w:r>
      <w:r w:rsidRPr="00295363">
        <w:rPr>
          <w:rFonts w:cstheme="minorHAnsi"/>
        </w:rPr>
        <w:t>eeting of Perton Parish Council</w:t>
      </w:r>
      <w:r w:rsidR="00FC3747">
        <w:rPr>
          <w:rFonts w:cstheme="minorHAnsi"/>
        </w:rPr>
        <w:t xml:space="preserve"> Allotment Committee</w:t>
      </w:r>
      <w:r w:rsidRPr="00295363">
        <w:rPr>
          <w:rFonts w:cstheme="minorHAnsi"/>
        </w:rPr>
        <w:t xml:space="preserve">, to be held </w:t>
      </w:r>
      <w:r w:rsidR="00527522">
        <w:rPr>
          <w:rFonts w:cstheme="minorHAnsi"/>
        </w:rPr>
        <w:t xml:space="preserve">in the board room, </w:t>
      </w:r>
      <w:r w:rsidR="00EF424F">
        <w:rPr>
          <w:rFonts w:cstheme="minorHAnsi"/>
        </w:rPr>
        <w:t xml:space="preserve">Perton Civic Centre </w:t>
      </w:r>
      <w:r w:rsidR="009F0572">
        <w:rPr>
          <w:rFonts w:cstheme="minorHAnsi"/>
        </w:rPr>
        <w:t xml:space="preserve">on </w:t>
      </w:r>
      <w:r w:rsidR="00300E4A">
        <w:rPr>
          <w:rFonts w:cstheme="minorHAnsi"/>
        </w:rPr>
        <w:t xml:space="preserve">Wednesday </w:t>
      </w:r>
      <w:r w:rsidR="009010E7">
        <w:rPr>
          <w:rFonts w:cstheme="minorHAnsi"/>
        </w:rPr>
        <w:t>19</w:t>
      </w:r>
      <w:r w:rsidR="00B324EE" w:rsidRPr="00B324EE">
        <w:rPr>
          <w:rFonts w:cstheme="minorHAnsi"/>
          <w:vertAlign w:val="superscript"/>
        </w:rPr>
        <w:t>th</w:t>
      </w:r>
      <w:r w:rsidR="00B324EE">
        <w:rPr>
          <w:rFonts w:cstheme="minorHAnsi"/>
        </w:rPr>
        <w:t xml:space="preserve"> </w:t>
      </w:r>
      <w:r w:rsidR="009010E7">
        <w:rPr>
          <w:rFonts w:cstheme="minorHAnsi"/>
        </w:rPr>
        <w:t>October 2022</w:t>
      </w:r>
      <w:r w:rsidR="00B324EE">
        <w:rPr>
          <w:rFonts w:cstheme="minorHAnsi"/>
        </w:rPr>
        <w:t xml:space="preserve"> </w:t>
      </w:r>
      <w:r w:rsidRPr="00295363">
        <w:rPr>
          <w:rFonts w:cstheme="minorHAnsi"/>
        </w:rPr>
        <w:t xml:space="preserve">at </w:t>
      </w:r>
      <w:r w:rsidR="00193ED6">
        <w:rPr>
          <w:rFonts w:cstheme="minorHAnsi"/>
        </w:rPr>
        <w:t>6</w:t>
      </w:r>
      <w:r w:rsidRPr="00295363">
        <w:rPr>
          <w:rFonts w:cstheme="minorHAnsi"/>
        </w:rPr>
        <w:t>.00pm</w:t>
      </w:r>
      <w:r w:rsidR="000A4BCD">
        <w:rPr>
          <w:rFonts w:cstheme="minorHAnsi"/>
        </w:rPr>
        <w:t>.</w:t>
      </w:r>
      <w:r w:rsidR="00C21F85">
        <w:rPr>
          <w:rFonts w:cstheme="minorHAnsi"/>
        </w:rPr>
        <w:t xml:space="preserve">  </w:t>
      </w:r>
      <w:r w:rsidR="007A63AB">
        <w:rPr>
          <w:rFonts w:cstheme="minorHAnsi"/>
        </w:rPr>
        <w:t xml:space="preserve"> </w:t>
      </w:r>
    </w:p>
    <w:p w14:paraId="35A870ED" w14:textId="49D64F5B" w:rsidR="003C54A1" w:rsidRPr="00295363" w:rsidRDefault="0074142E" w:rsidP="009225F9">
      <w:pPr>
        <w:spacing w:after="0" w:line="240" w:lineRule="auto"/>
        <w:rPr>
          <w:rFonts w:cstheme="minorHAnsi"/>
        </w:rPr>
      </w:pPr>
      <w:r w:rsidRPr="5F2FD004">
        <w:t>Yours faithfully</w:t>
      </w:r>
      <w:r w:rsidR="003C54A1">
        <w:br/>
      </w:r>
      <w:r w:rsidR="60CD31E1">
        <w:rPr>
          <w:noProof/>
        </w:rPr>
        <w:drawing>
          <wp:inline distT="0" distB="0" distL="0" distR="0" wp14:anchorId="1E4C98D2" wp14:editId="32DFDF2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Default="003C54A1" w:rsidP="005C7DA3">
      <w:pPr>
        <w:spacing w:after="0" w:line="240" w:lineRule="auto"/>
        <w:rPr>
          <w:rFonts w:cstheme="minorHAnsi"/>
          <w:b/>
          <w:bCs/>
        </w:rPr>
      </w:pPr>
      <w:r w:rsidRPr="00295363">
        <w:rPr>
          <w:rFonts w:cstheme="minorHAnsi"/>
          <w:b/>
          <w:bCs/>
        </w:rPr>
        <w:t>Clerk to the Council</w:t>
      </w:r>
    </w:p>
    <w:p w14:paraId="66DD9A75" w14:textId="77777777" w:rsidR="00B123EF" w:rsidRPr="00295363" w:rsidRDefault="00B123EF" w:rsidP="005C7DA3">
      <w:pPr>
        <w:spacing w:after="0" w:line="240" w:lineRule="auto"/>
        <w:rPr>
          <w:rFonts w:cstheme="minorHAnsi"/>
          <w:b/>
          <w:bCs/>
        </w:rPr>
      </w:pPr>
    </w:p>
    <w:p w14:paraId="25295AAC" w14:textId="77777777" w:rsidR="00B123EF" w:rsidRDefault="00B123EF" w:rsidP="009225F9">
      <w:pPr>
        <w:spacing w:after="24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76F45904" w14:textId="1464CFBC" w:rsidR="005C7DA3" w:rsidRPr="000704C3" w:rsidRDefault="008C7254" w:rsidP="000704C3">
      <w:pPr>
        <w:pStyle w:val="Heading1"/>
        <w:spacing w:after="120" w:line="240" w:lineRule="auto"/>
        <w:ind w:left="0"/>
        <w:rPr>
          <w:rFonts w:asciiTheme="minorHAnsi" w:hAnsiTheme="minorHAnsi" w:cstheme="minorHAnsi"/>
        </w:rPr>
      </w:pPr>
      <w:r w:rsidRPr="00295363">
        <w:rPr>
          <w:rFonts w:asciiTheme="minorHAnsi" w:hAnsiTheme="minorHAnsi" w:cstheme="minorHAnsi"/>
        </w:rPr>
        <w:t>AGENDA</w:t>
      </w:r>
    </w:p>
    <w:p w14:paraId="03173C62" w14:textId="5E25D29E" w:rsidR="00C22541"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154598">
        <w:rPr>
          <w:rFonts w:asciiTheme="minorHAnsi" w:hAnsiTheme="minorHAnsi" w:cstheme="minorHAnsi"/>
          <w:b/>
          <w:bCs/>
        </w:rPr>
        <w:t>01</w:t>
      </w:r>
      <w:r w:rsidR="00A6505D" w:rsidRPr="000A2F17">
        <w:rPr>
          <w:rFonts w:asciiTheme="minorHAnsi" w:hAnsiTheme="minorHAnsi" w:cstheme="minorHAnsi"/>
          <w:b/>
          <w:bCs/>
        </w:rPr>
        <w:t>/2</w:t>
      </w:r>
      <w:r w:rsidR="00154598">
        <w:rPr>
          <w:rFonts w:asciiTheme="minorHAnsi" w:hAnsiTheme="minorHAnsi" w:cstheme="minorHAnsi"/>
          <w:b/>
          <w:bCs/>
        </w:rPr>
        <w:t>2</w:t>
      </w:r>
      <w:r w:rsidR="00255106">
        <w:rPr>
          <w:rFonts w:asciiTheme="minorHAnsi" w:hAnsiTheme="minorHAnsi" w:cstheme="minorHAnsi"/>
          <w:b/>
          <w:bCs/>
        </w:rPr>
        <w:tab/>
        <w:t xml:space="preserve">To receive </w:t>
      </w:r>
      <w:bookmarkStart w:id="0" w:name="_Hlk68877530"/>
      <w:r w:rsidR="00255106">
        <w:rPr>
          <w:rFonts w:asciiTheme="minorHAnsi" w:hAnsiTheme="minorHAnsi" w:cstheme="minorHAnsi"/>
          <w:b/>
          <w:bCs/>
        </w:rPr>
        <w:t>a</w:t>
      </w:r>
      <w:r w:rsidR="00C22541">
        <w:rPr>
          <w:rFonts w:asciiTheme="minorHAnsi" w:hAnsiTheme="minorHAnsi" w:cstheme="minorHAnsi"/>
          <w:b/>
          <w:bCs/>
        </w:rPr>
        <w:t xml:space="preserve">pologies for Absence </w:t>
      </w:r>
    </w:p>
    <w:p w14:paraId="1A510C30" w14:textId="212AD2B1" w:rsidR="0049008C" w:rsidRPr="0049008C" w:rsidRDefault="009F0572" w:rsidP="00100845">
      <w:pPr>
        <w:pStyle w:val="Heading2"/>
        <w:spacing w:after="240"/>
        <w:ind w:left="567" w:hanging="567"/>
        <w:rPr>
          <w:rFonts w:asciiTheme="minorHAnsi" w:hAnsiTheme="minorHAnsi" w:cstheme="minorHAnsi"/>
          <w:b/>
          <w:bCs/>
        </w:rPr>
      </w:pPr>
      <w:r>
        <w:rPr>
          <w:rFonts w:asciiTheme="minorHAnsi" w:hAnsiTheme="minorHAnsi" w:cstheme="minorHAnsi"/>
          <w:b/>
          <w:bCs/>
        </w:rPr>
        <w:t>A</w:t>
      </w:r>
      <w:r w:rsidR="00154598">
        <w:rPr>
          <w:rFonts w:asciiTheme="minorHAnsi" w:hAnsiTheme="minorHAnsi" w:cstheme="minorHAnsi"/>
          <w:b/>
          <w:bCs/>
        </w:rPr>
        <w:t>02</w:t>
      </w:r>
      <w:r w:rsidR="00AA0C98" w:rsidRPr="000A2F17">
        <w:rPr>
          <w:rFonts w:asciiTheme="minorHAnsi" w:hAnsiTheme="minorHAnsi" w:cstheme="minorHAnsi"/>
          <w:b/>
          <w:bCs/>
        </w:rPr>
        <w:t>/2</w:t>
      </w:r>
      <w:r w:rsidR="00154598">
        <w:rPr>
          <w:rFonts w:asciiTheme="minorHAnsi" w:hAnsiTheme="minorHAnsi" w:cstheme="minorHAnsi"/>
          <w:b/>
          <w:bCs/>
        </w:rPr>
        <w:t>2</w:t>
      </w:r>
      <w:r w:rsidR="00AA0C98" w:rsidRPr="000A2F17">
        <w:rPr>
          <w:rFonts w:asciiTheme="minorHAnsi" w:hAnsiTheme="minorHAnsi" w:cstheme="minorHAnsi"/>
          <w:b/>
          <w:bCs/>
        </w:rPr>
        <w:t xml:space="preserve"> </w:t>
      </w:r>
      <w:bookmarkEnd w:id="0"/>
      <w:r w:rsidR="00255106">
        <w:rPr>
          <w:rFonts w:asciiTheme="minorHAnsi" w:hAnsiTheme="minorHAnsi" w:cstheme="minorHAnsi"/>
          <w:b/>
          <w:bCs/>
        </w:rPr>
        <w:tab/>
      </w:r>
      <w:r w:rsidR="008E6050" w:rsidRPr="000A2F17">
        <w:rPr>
          <w:rFonts w:asciiTheme="minorHAnsi" w:hAnsiTheme="minorHAnsi" w:cstheme="minorHAnsi"/>
          <w:b/>
          <w:bCs/>
        </w:rPr>
        <w:t xml:space="preserve">To receive </w:t>
      </w:r>
      <w:r w:rsidR="00720ACE" w:rsidRPr="000A2F17">
        <w:rPr>
          <w:rFonts w:asciiTheme="minorHAnsi" w:hAnsiTheme="minorHAnsi" w:cstheme="minorHAnsi"/>
          <w:b/>
          <w:bCs/>
        </w:rPr>
        <w:t>Declaration of Disclosable Pecuniary and Other Interests from the Agenda</w:t>
      </w:r>
    </w:p>
    <w:p w14:paraId="223ECD51" w14:textId="57CE2C40" w:rsidR="008E6050" w:rsidRPr="00255106" w:rsidRDefault="0049008C" w:rsidP="0010084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AE1197">
        <w:rPr>
          <w:rFonts w:asciiTheme="minorHAnsi" w:hAnsiTheme="minorHAnsi" w:cstheme="minorHAnsi"/>
          <w:b/>
          <w:bCs/>
        </w:rPr>
        <w:t>03</w:t>
      </w:r>
      <w:r w:rsidR="008E6050" w:rsidRPr="000A2F17">
        <w:rPr>
          <w:rFonts w:asciiTheme="minorHAnsi" w:hAnsiTheme="minorHAnsi" w:cstheme="minorHAnsi"/>
          <w:b/>
          <w:bCs/>
        </w:rPr>
        <w:t>/2</w:t>
      </w:r>
      <w:r w:rsidR="00FB6D02">
        <w:rPr>
          <w:rFonts w:asciiTheme="minorHAnsi" w:hAnsiTheme="minorHAnsi" w:cstheme="minorHAnsi"/>
          <w:b/>
          <w:bCs/>
        </w:rPr>
        <w:t>2</w:t>
      </w:r>
      <w:r w:rsidR="008E6050" w:rsidRPr="000A2F17">
        <w:rPr>
          <w:rFonts w:asciiTheme="minorHAnsi" w:hAnsiTheme="minorHAnsi" w:cstheme="minorHAnsi"/>
          <w:b/>
          <w:bCs/>
        </w:rPr>
        <w:t xml:space="preserve"> </w:t>
      </w:r>
      <w:r w:rsidR="00255106">
        <w:rPr>
          <w:rFonts w:asciiTheme="minorHAnsi" w:hAnsiTheme="minorHAnsi" w:cstheme="minorHAnsi"/>
          <w:b/>
          <w:bCs/>
        </w:rPr>
        <w:tab/>
      </w:r>
      <w:r w:rsidR="008E6050" w:rsidRPr="000A2F17">
        <w:rPr>
          <w:rFonts w:asciiTheme="minorHAnsi" w:hAnsiTheme="minorHAnsi" w:cstheme="minorHAnsi"/>
          <w:b/>
          <w:bCs/>
        </w:rPr>
        <w:t>Minutes</w:t>
      </w:r>
      <w:r w:rsidR="00255106">
        <w:rPr>
          <w:rFonts w:asciiTheme="minorHAnsi" w:hAnsiTheme="minorHAnsi" w:cstheme="minorHAnsi"/>
          <w:b/>
          <w:bCs/>
        </w:rPr>
        <w:t xml:space="preserve"> - </w:t>
      </w:r>
      <w:r w:rsidR="008E6050" w:rsidRPr="00F91625">
        <w:rPr>
          <w:rFonts w:cstheme="minorHAnsi"/>
          <w:sz w:val="21"/>
          <w:szCs w:val="21"/>
        </w:rPr>
        <w:t xml:space="preserve">To approve minutes </w:t>
      </w:r>
      <w:r w:rsidR="00D814A4">
        <w:rPr>
          <w:rFonts w:cstheme="minorHAnsi"/>
          <w:sz w:val="21"/>
          <w:szCs w:val="21"/>
        </w:rPr>
        <w:t>of</w:t>
      </w:r>
      <w:r w:rsidR="008E19A9" w:rsidRPr="00F91625">
        <w:rPr>
          <w:rFonts w:cstheme="minorHAnsi"/>
          <w:sz w:val="21"/>
          <w:szCs w:val="21"/>
        </w:rPr>
        <w:t xml:space="preserve"> the </w:t>
      </w:r>
      <w:r w:rsidR="00997CFF" w:rsidRPr="00F91625">
        <w:rPr>
          <w:rFonts w:cstheme="minorHAnsi"/>
          <w:sz w:val="21"/>
          <w:szCs w:val="21"/>
        </w:rPr>
        <w:t xml:space="preserve">Allotment Committee </w:t>
      </w:r>
      <w:r w:rsidR="007E42FA" w:rsidRPr="00F91625">
        <w:rPr>
          <w:rFonts w:cstheme="minorHAnsi"/>
          <w:sz w:val="21"/>
          <w:szCs w:val="21"/>
        </w:rPr>
        <w:t>m</w:t>
      </w:r>
      <w:r w:rsidR="008E6050" w:rsidRPr="00F91625">
        <w:rPr>
          <w:rFonts w:cstheme="minorHAnsi"/>
          <w:sz w:val="21"/>
          <w:szCs w:val="21"/>
        </w:rPr>
        <w:t>eeting</w:t>
      </w:r>
      <w:r w:rsidR="008E19A9" w:rsidRPr="00F91625">
        <w:rPr>
          <w:rFonts w:cstheme="minorHAnsi"/>
          <w:sz w:val="21"/>
          <w:szCs w:val="21"/>
        </w:rPr>
        <w:t xml:space="preserve"> held on</w:t>
      </w:r>
      <w:r w:rsidR="00C66EA9" w:rsidRPr="00F91625">
        <w:rPr>
          <w:rFonts w:cstheme="minorHAnsi"/>
          <w:sz w:val="21"/>
          <w:szCs w:val="21"/>
        </w:rPr>
        <w:t xml:space="preserve"> </w:t>
      </w:r>
      <w:r w:rsidR="00F67B7D">
        <w:rPr>
          <w:rFonts w:cstheme="minorHAnsi"/>
          <w:sz w:val="21"/>
          <w:szCs w:val="21"/>
        </w:rPr>
        <w:t>27</w:t>
      </w:r>
      <w:r w:rsidR="00F67B7D" w:rsidRPr="00F67B7D">
        <w:rPr>
          <w:rFonts w:cstheme="minorHAnsi"/>
          <w:sz w:val="21"/>
          <w:szCs w:val="21"/>
          <w:vertAlign w:val="superscript"/>
        </w:rPr>
        <w:t>th</w:t>
      </w:r>
      <w:r w:rsidR="00F67B7D">
        <w:rPr>
          <w:rFonts w:cstheme="minorHAnsi"/>
          <w:sz w:val="21"/>
          <w:szCs w:val="21"/>
        </w:rPr>
        <w:t xml:space="preserve"> April</w:t>
      </w:r>
      <w:r w:rsidR="00CE4622">
        <w:rPr>
          <w:rFonts w:cstheme="minorHAnsi"/>
          <w:sz w:val="21"/>
          <w:szCs w:val="21"/>
        </w:rPr>
        <w:t xml:space="preserve"> 2022</w:t>
      </w:r>
      <w:r w:rsidR="00187BA8">
        <w:rPr>
          <w:rFonts w:cstheme="minorHAnsi"/>
          <w:sz w:val="21"/>
          <w:szCs w:val="21"/>
        </w:rPr>
        <w:t>.</w:t>
      </w:r>
    </w:p>
    <w:p w14:paraId="4EEEDA94" w14:textId="6CA37F75" w:rsidR="0047092F" w:rsidRDefault="0047092F" w:rsidP="00100845">
      <w:pPr>
        <w:pStyle w:val="Heading2"/>
        <w:spacing w:after="240" w:line="240" w:lineRule="auto"/>
        <w:ind w:left="567" w:hanging="567"/>
        <w:rPr>
          <w:rFonts w:asciiTheme="minorHAnsi" w:hAnsiTheme="minorHAnsi" w:cstheme="minorHAnsi"/>
        </w:rPr>
      </w:pPr>
      <w:r>
        <w:rPr>
          <w:rFonts w:asciiTheme="minorHAnsi" w:hAnsiTheme="minorHAnsi" w:cstheme="minorHAnsi"/>
          <w:b/>
          <w:bCs/>
        </w:rPr>
        <w:t>A</w:t>
      </w:r>
      <w:r w:rsidR="00AE1197">
        <w:rPr>
          <w:rFonts w:asciiTheme="minorHAnsi" w:hAnsiTheme="minorHAnsi" w:cstheme="minorHAnsi"/>
          <w:b/>
          <w:bCs/>
        </w:rPr>
        <w:t>04</w:t>
      </w:r>
      <w:r w:rsidRPr="000A2F17">
        <w:rPr>
          <w:rFonts w:asciiTheme="minorHAnsi" w:hAnsiTheme="minorHAnsi" w:cstheme="minorHAnsi"/>
          <w:b/>
          <w:bCs/>
        </w:rPr>
        <w:t>/2</w:t>
      </w:r>
      <w:r w:rsidR="00154598">
        <w:rPr>
          <w:rFonts w:asciiTheme="minorHAnsi" w:hAnsiTheme="minorHAnsi" w:cstheme="minorHAnsi"/>
          <w:b/>
          <w:bCs/>
        </w:rPr>
        <w:t>2</w:t>
      </w:r>
      <w:r w:rsidRPr="000A2F17">
        <w:rPr>
          <w:rFonts w:asciiTheme="minorHAnsi" w:hAnsiTheme="minorHAnsi" w:cstheme="minorHAnsi"/>
          <w:b/>
          <w:bCs/>
        </w:rPr>
        <w:t xml:space="preserve"> </w:t>
      </w:r>
      <w:r w:rsidR="00255106">
        <w:rPr>
          <w:rFonts w:asciiTheme="minorHAnsi" w:hAnsiTheme="minorHAnsi" w:cstheme="minorHAnsi"/>
          <w:b/>
          <w:bCs/>
        </w:rPr>
        <w:tab/>
      </w:r>
      <w:r w:rsidR="00D03F29">
        <w:rPr>
          <w:rFonts w:asciiTheme="minorHAnsi" w:hAnsiTheme="minorHAnsi" w:cstheme="minorHAnsi"/>
          <w:b/>
          <w:bCs/>
        </w:rPr>
        <w:t xml:space="preserve">Site Layout </w:t>
      </w:r>
      <w:r w:rsidR="00106DC9">
        <w:rPr>
          <w:rFonts w:asciiTheme="minorHAnsi" w:hAnsiTheme="minorHAnsi" w:cstheme="minorHAnsi"/>
          <w:b/>
          <w:bCs/>
        </w:rPr>
        <w:t xml:space="preserve"> </w:t>
      </w:r>
      <w:r w:rsidR="00CE4622">
        <w:rPr>
          <w:rFonts w:asciiTheme="minorHAnsi" w:hAnsiTheme="minorHAnsi" w:cstheme="minorHAnsi"/>
          <w:b/>
          <w:bCs/>
        </w:rPr>
        <w:t xml:space="preserve">- </w:t>
      </w:r>
      <w:r>
        <w:rPr>
          <w:rFonts w:asciiTheme="minorHAnsi" w:hAnsiTheme="minorHAnsi" w:cstheme="minorHAnsi"/>
          <w:b/>
          <w:bCs/>
        </w:rPr>
        <w:t xml:space="preserve"> </w:t>
      </w:r>
      <w:r w:rsidR="00154598" w:rsidRPr="00154598">
        <w:rPr>
          <w:rFonts w:asciiTheme="minorHAnsi" w:hAnsiTheme="minorHAnsi" w:cstheme="minorHAnsi"/>
        </w:rPr>
        <w:t xml:space="preserve">to receive an </w:t>
      </w:r>
      <w:r w:rsidR="002B6D1B" w:rsidRPr="00154598">
        <w:rPr>
          <w:rFonts w:asciiTheme="minorHAnsi" w:hAnsiTheme="minorHAnsi" w:cstheme="minorHAnsi"/>
        </w:rPr>
        <w:t>update</w:t>
      </w:r>
      <w:r w:rsidR="002B6D1B">
        <w:rPr>
          <w:rFonts w:asciiTheme="minorHAnsi" w:hAnsiTheme="minorHAnsi" w:cstheme="minorHAnsi"/>
        </w:rPr>
        <w:t xml:space="preserve"> </w:t>
      </w:r>
      <w:r w:rsidR="00154598">
        <w:rPr>
          <w:rFonts w:asciiTheme="minorHAnsi" w:hAnsiTheme="minorHAnsi" w:cstheme="minorHAnsi"/>
        </w:rPr>
        <w:t>on the site</w:t>
      </w:r>
      <w:r w:rsidR="005F3B37">
        <w:rPr>
          <w:rFonts w:asciiTheme="minorHAnsi" w:hAnsiTheme="minorHAnsi" w:cstheme="minorHAnsi"/>
        </w:rPr>
        <w:t xml:space="preserve"> and possible date for public event</w:t>
      </w:r>
    </w:p>
    <w:p w14:paraId="66093139" w14:textId="7C88D5A9" w:rsidR="00512EB5" w:rsidRDefault="00F91625" w:rsidP="00EF57FF">
      <w:pPr>
        <w:pStyle w:val="Heading2"/>
        <w:spacing w:after="240" w:line="240" w:lineRule="auto"/>
        <w:ind w:left="567" w:hanging="567"/>
        <w:rPr>
          <w:rFonts w:asciiTheme="minorHAnsi" w:hAnsiTheme="minorHAnsi" w:cstheme="minorHAnsi"/>
          <w:sz w:val="21"/>
          <w:szCs w:val="21"/>
        </w:rPr>
      </w:pPr>
      <w:bookmarkStart w:id="1" w:name="_Hlk54701725"/>
      <w:r>
        <w:rPr>
          <w:rFonts w:asciiTheme="minorHAnsi" w:hAnsiTheme="minorHAnsi" w:cstheme="minorHAnsi"/>
          <w:b/>
          <w:bCs/>
        </w:rPr>
        <w:t>A</w:t>
      </w:r>
      <w:r w:rsidR="00AE1197">
        <w:rPr>
          <w:rFonts w:asciiTheme="minorHAnsi" w:hAnsiTheme="minorHAnsi" w:cstheme="minorHAnsi"/>
          <w:b/>
          <w:bCs/>
        </w:rPr>
        <w:t>0</w:t>
      </w:r>
      <w:r w:rsidR="00CC6AEC">
        <w:rPr>
          <w:rFonts w:asciiTheme="minorHAnsi" w:hAnsiTheme="minorHAnsi" w:cstheme="minorHAnsi"/>
          <w:b/>
          <w:bCs/>
        </w:rPr>
        <w:t>5</w:t>
      </w:r>
      <w:r w:rsidR="00EF2225">
        <w:rPr>
          <w:rFonts w:asciiTheme="minorHAnsi" w:hAnsiTheme="minorHAnsi" w:cstheme="minorHAnsi"/>
          <w:b/>
          <w:bCs/>
        </w:rPr>
        <w:t>/</w:t>
      </w:r>
      <w:r w:rsidR="00761C64" w:rsidRPr="000A2F17">
        <w:rPr>
          <w:rFonts w:asciiTheme="minorHAnsi" w:hAnsiTheme="minorHAnsi" w:cstheme="minorHAnsi"/>
          <w:b/>
          <w:bCs/>
        </w:rPr>
        <w:t>2</w:t>
      </w:r>
      <w:r w:rsidR="00154598">
        <w:rPr>
          <w:rFonts w:asciiTheme="minorHAnsi" w:hAnsiTheme="minorHAnsi" w:cstheme="minorHAnsi"/>
          <w:b/>
          <w:bCs/>
        </w:rPr>
        <w:t>2</w:t>
      </w:r>
      <w:r w:rsidR="00761C64" w:rsidRPr="000A2F17">
        <w:rPr>
          <w:rFonts w:asciiTheme="minorHAnsi" w:hAnsiTheme="minorHAnsi" w:cstheme="minorHAnsi"/>
          <w:b/>
          <w:bCs/>
        </w:rPr>
        <w:t xml:space="preserve"> </w:t>
      </w:r>
      <w:r w:rsidR="00255106">
        <w:rPr>
          <w:rFonts w:asciiTheme="minorHAnsi" w:hAnsiTheme="minorHAnsi" w:cstheme="minorHAnsi"/>
          <w:b/>
          <w:bCs/>
        </w:rPr>
        <w:tab/>
      </w:r>
      <w:bookmarkEnd w:id="1"/>
      <w:r w:rsidR="00952450">
        <w:rPr>
          <w:rFonts w:asciiTheme="minorHAnsi" w:hAnsiTheme="minorHAnsi" w:cstheme="minorHAnsi"/>
          <w:b/>
          <w:bCs/>
        </w:rPr>
        <w:t xml:space="preserve">Draft Rule book - </w:t>
      </w:r>
      <w:r w:rsidR="00761C64" w:rsidRPr="00952450">
        <w:rPr>
          <w:rFonts w:asciiTheme="minorHAnsi" w:hAnsiTheme="minorHAnsi" w:cstheme="minorHAnsi"/>
          <w:sz w:val="21"/>
          <w:szCs w:val="21"/>
        </w:rPr>
        <w:t xml:space="preserve">To </w:t>
      </w:r>
      <w:r w:rsidR="002C6AA3">
        <w:rPr>
          <w:rFonts w:asciiTheme="minorHAnsi" w:hAnsiTheme="minorHAnsi" w:cstheme="minorHAnsi"/>
          <w:sz w:val="21"/>
          <w:szCs w:val="21"/>
        </w:rPr>
        <w:t xml:space="preserve">approve the </w:t>
      </w:r>
      <w:r w:rsidR="00EF57FF">
        <w:rPr>
          <w:rFonts w:asciiTheme="minorHAnsi" w:hAnsiTheme="minorHAnsi" w:cstheme="minorHAnsi"/>
          <w:sz w:val="21"/>
          <w:szCs w:val="21"/>
        </w:rPr>
        <w:t>final documents for plot holders.</w:t>
      </w:r>
      <w:r w:rsidRPr="00952450">
        <w:rPr>
          <w:rFonts w:asciiTheme="minorHAnsi" w:hAnsiTheme="minorHAnsi" w:cstheme="minorHAnsi"/>
          <w:sz w:val="21"/>
          <w:szCs w:val="21"/>
        </w:rPr>
        <w:t xml:space="preserve"> </w:t>
      </w:r>
    </w:p>
    <w:p w14:paraId="7BBF8CFB" w14:textId="071BB357" w:rsidR="00455AB3" w:rsidRPr="00455AB3" w:rsidRDefault="003157D5" w:rsidP="00455AB3">
      <w:pPr>
        <w:pStyle w:val="Heading2"/>
        <w:spacing w:after="240"/>
        <w:rPr>
          <w:sz w:val="21"/>
          <w:szCs w:val="21"/>
        </w:rPr>
      </w:pPr>
      <w:bookmarkStart w:id="2" w:name="_Hlk60754655"/>
      <w:r w:rsidRPr="0088226C">
        <w:rPr>
          <w:b/>
          <w:bCs/>
        </w:rPr>
        <w:t>A</w:t>
      </w:r>
      <w:r w:rsidR="00AE1197">
        <w:rPr>
          <w:b/>
          <w:bCs/>
        </w:rPr>
        <w:t>0</w:t>
      </w:r>
      <w:r w:rsidR="00CC6AEC">
        <w:rPr>
          <w:b/>
          <w:bCs/>
        </w:rPr>
        <w:t>6</w:t>
      </w:r>
      <w:r w:rsidRPr="0088226C">
        <w:rPr>
          <w:b/>
          <w:bCs/>
        </w:rPr>
        <w:t>/2</w:t>
      </w:r>
      <w:r w:rsidR="00154598">
        <w:rPr>
          <w:b/>
          <w:bCs/>
        </w:rPr>
        <w:t>2</w:t>
      </w:r>
      <w:r w:rsidRPr="0088226C">
        <w:rPr>
          <w:b/>
          <w:bCs/>
        </w:rPr>
        <w:t xml:space="preserve"> </w:t>
      </w:r>
      <w:r w:rsidRPr="0088226C">
        <w:rPr>
          <w:b/>
          <w:bCs/>
        </w:rPr>
        <w:tab/>
      </w:r>
      <w:r w:rsidR="002A5ACD" w:rsidRPr="0088226C">
        <w:rPr>
          <w:b/>
          <w:bCs/>
        </w:rPr>
        <w:t>Water &amp; Electricity</w:t>
      </w:r>
      <w:r w:rsidR="002A5ACD">
        <w:t xml:space="preserve"> </w:t>
      </w:r>
      <w:r>
        <w:t xml:space="preserve"> - </w:t>
      </w:r>
      <w:r w:rsidR="00AF40A3">
        <w:rPr>
          <w:sz w:val="21"/>
          <w:szCs w:val="21"/>
        </w:rPr>
        <w:t xml:space="preserve">to receive </w:t>
      </w:r>
      <w:r w:rsidR="00DC4EC9">
        <w:rPr>
          <w:sz w:val="21"/>
          <w:szCs w:val="21"/>
        </w:rPr>
        <w:t>u</w:t>
      </w:r>
      <w:r w:rsidR="00AF40A3">
        <w:rPr>
          <w:sz w:val="21"/>
          <w:szCs w:val="21"/>
        </w:rPr>
        <w:t>pdate</w:t>
      </w:r>
      <w:r w:rsidR="005172FC">
        <w:rPr>
          <w:sz w:val="21"/>
          <w:szCs w:val="21"/>
        </w:rPr>
        <w:t>.</w:t>
      </w:r>
    </w:p>
    <w:p w14:paraId="5047C22D" w14:textId="57B20A14" w:rsidR="00BC3D4A" w:rsidRPr="006845AC" w:rsidRDefault="006845AC" w:rsidP="006845AC">
      <w:pPr>
        <w:pStyle w:val="Heading2"/>
        <w:spacing w:after="240"/>
        <w:rPr>
          <w:b/>
          <w:bCs/>
        </w:rPr>
      </w:pPr>
      <w:r w:rsidRPr="006845AC">
        <w:rPr>
          <w:b/>
          <w:bCs/>
        </w:rPr>
        <w:t>A</w:t>
      </w:r>
      <w:r w:rsidR="00AE1197">
        <w:rPr>
          <w:b/>
          <w:bCs/>
        </w:rPr>
        <w:t>0</w:t>
      </w:r>
      <w:r w:rsidR="00CC6AEC">
        <w:rPr>
          <w:b/>
          <w:bCs/>
        </w:rPr>
        <w:t>7</w:t>
      </w:r>
      <w:r w:rsidRPr="006845AC">
        <w:rPr>
          <w:b/>
          <w:bCs/>
        </w:rPr>
        <w:t>/2</w:t>
      </w:r>
      <w:r w:rsidR="00154598">
        <w:rPr>
          <w:b/>
          <w:bCs/>
        </w:rPr>
        <w:t>2</w:t>
      </w:r>
      <w:r>
        <w:rPr>
          <w:b/>
          <w:bCs/>
        </w:rPr>
        <w:tab/>
      </w:r>
      <w:r w:rsidR="00BC3D4A">
        <w:rPr>
          <w:b/>
          <w:bCs/>
        </w:rPr>
        <w:t xml:space="preserve">Items for next agenda  - </w:t>
      </w:r>
      <w:r w:rsidR="00E652F5">
        <w:t>to propose items for future agendas</w:t>
      </w:r>
      <w:r w:rsidR="005172FC">
        <w:t>.</w:t>
      </w:r>
    </w:p>
    <w:bookmarkEnd w:id="2"/>
    <w:p w14:paraId="15CBED5B" w14:textId="6649089E" w:rsidR="006F6E42" w:rsidRPr="002A74F5" w:rsidRDefault="0047092F" w:rsidP="002A74F5">
      <w:pPr>
        <w:pStyle w:val="Heading2"/>
        <w:spacing w:after="240" w:line="240" w:lineRule="auto"/>
        <w:ind w:left="567" w:hanging="567"/>
        <w:rPr>
          <w:rFonts w:asciiTheme="minorHAnsi" w:hAnsiTheme="minorHAnsi" w:cstheme="minorHAnsi"/>
          <w:b/>
          <w:bCs/>
        </w:rPr>
      </w:pPr>
      <w:r>
        <w:rPr>
          <w:rFonts w:asciiTheme="minorHAnsi" w:hAnsiTheme="minorHAnsi" w:cstheme="minorHAnsi"/>
          <w:b/>
          <w:bCs/>
        </w:rPr>
        <w:t>A</w:t>
      </w:r>
      <w:r w:rsidR="00AE1197">
        <w:rPr>
          <w:rFonts w:asciiTheme="minorHAnsi" w:hAnsiTheme="minorHAnsi" w:cstheme="minorHAnsi"/>
          <w:b/>
          <w:bCs/>
        </w:rPr>
        <w:t>0</w:t>
      </w:r>
      <w:r w:rsidR="00CC6AEC">
        <w:rPr>
          <w:rFonts w:asciiTheme="minorHAnsi" w:hAnsiTheme="minorHAnsi" w:cstheme="minorHAnsi"/>
          <w:b/>
          <w:bCs/>
        </w:rPr>
        <w:t>8</w:t>
      </w:r>
      <w:r w:rsidR="008E5A9E" w:rsidRPr="00B24A08">
        <w:rPr>
          <w:rFonts w:asciiTheme="minorHAnsi" w:hAnsiTheme="minorHAnsi" w:cstheme="minorHAnsi"/>
          <w:b/>
          <w:bCs/>
        </w:rPr>
        <w:t>/2</w:t>
      </w:r>
      <w:r w:rsidR="00154598">
        <w:rPr>
          <w:rFonts w:asciiTheme="minorHAnsi" w:hAnsiTheme="minorHAnsi" w:cstheme="minorHAnsi"/>
          <w:b/>
          <w:bCs/>
        </w:rPr>
        <w:t>2</w:t>
      </w:r>
      <w:r w:rsidR="00A1578F">
        <w:rPr>
          <w:rFonts w:asciiTheme="minorHAnsi" w:hAnsiTheme="minorHAnsi" w:cstheme="minorHAnsi"/>
          <w:b/>
          <w:bCs/>
        </w:rPr>
        <w:tab/>
      </w:r>
      <w:r w:rsidR="008E5A9E" w:rsidRPr="00B24A08">
        <w:rPr>
          <w:rFonts w:asciiTheme="minorHAnsi" w:hAnsiTheme="minorHAnsi" w:cstheme="minorHAnsi"/>
          <w:b/>
          <w:bCs/>
        </w:rPr>
        <w:t xml:space="preserve">Date and time of next meeting </w:t>
      </w:r>
      <w:r w:rsidR="00187BA8">
        <w:rPr>
          <w:rFonts w:asciiTheme="minorHAnsi" w:hAnsiTheme="minorHAnsi" w:cstheme="minorHAnsi"/>
          <w:b/>
          <w:bCs/>
        </w:rPr>
        <w:t xml:space="preserve">- </w:t>
      </w:r>
      <w:r w:rsidR="00106DC9">
        <w:rPr>
          <w:sz w:val="21"/>
          <w:szCs w:val="21"/>
        </w:rPr>
        <w:t>To agree the next meeting date</w:t>
      </w:r>
      <w:r w:rsidR="00187BA8">
        <w:rPr>
          <w:sz w:val="21"/>
          <w:szCs w:val="21"/>
        </w:rPr>
        <w:t>.</w:t>
      </w:r>
    </w:p>
    <w:p w14:paraId="6DCD5091" w14:textId="6F5B15EB" w:rsidR="008E238C" w:rsidRPr="009225F9" w:rsidRDefault="002F067B" w:rsidP="009225F9">
      <w:pPr>
        <w:pStyle w:val="Footer"/>
      </w:pPr>
      <w:r w:rsidRPr="00295363">
        <w:rPr>
          <w:rFonts w:cstheme="minorHAnsi"/>
          <w:b/>
          <w:u w:val="single"/>
        </w:rPr>
        <w:t>Crime &amp; Disorder Implications</w:t>
      </w:r>
      <w:r w:rsidR="00B12DFD">
        <w:rPr>
          <w:rFonts w:cstheme="minorHAnsi"/>
          <w:b/>
          <w:u w:val="single"/>
        </w:rPr>
        <w:br/>
      </w:r>
      <w:r w:rsidRPr="00295363">
        <w:rPr>
          <w:rFonts w:cstheme="minorHAnsi"/>
        </w:rPr>
        <w:t>Section 17 of the Crime &amp; Disorder Act 1998, places a duty on a local authority to consider crime and disorder implications and to exercise its various functions with due regard to the likely effect of the exercise of those</w:t>
      </w:r>
      <w:r w:rsidR="00A52327">
        <w:rPr>
          <w:rFonts w:cstheme="minorHAnsi"/>
        </w:rPr>
        <w:t xml:space="preserve"> </w:t>
      </w:r>
      <w:r w:rsidRPr="00295363">
        <w:rPr>
          <w:rFonts w:cstheme="minorHAnsi"/>
        </w:rPr>
        <w:t>functions and to do all that it reasonably can to prevent crime and disorder in its area.</w:t>
      </w:r>
      <w:r w:rsidR="002A74F5">
        <w:rPr>
          <w:rFonts w:cstheme="minorHAnsi"/>
        </w:rPr>
        <w:t xml:space="preserve"> Where relevant any </w:t>
      </w:r>
      <w:r w:rsidRPr="00295363">
        <w:rPr>
          <w:rFonts w:cstheme="minorHAnsi"/>
        </w:rPr>
        <w:br/>
      </w:r>
      <w:r w:rsidR="006B5816" w:rsidRPr="00D0219F">
        <w:rPr>
          <w:rFonts w:cstheme="minorHAnsi"/>
          <w:sz w:val="21"/>
          <w:szCs w:val="21"/>
        </w:rPr>
        <w:t>decisions made at the Parish Council meeting have taken this duty of care into consideration</w:t>
      </w:r>
    </w:p>
    <w:sectPr w:rsidR="008E238C" w:rsidRPr="009225F9" w:rsidSect="003B7750">
      <w:headerReference w:type="even" r:id="rId12"/>
      <w:headerReference w:type="first" r:id="rId13"/>
      <w:footerReference w:type="first" r:id="rId14"/>
      <w:pgSz w:w="11906" w:h="16838"/>
      <w:pgMar w:top="555" w:right="849" w:bottom="142"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3E1B" w14:textId="77777777" w:rsidR="00BD4CDC" w:rsidRDefault="00BD4CDC" w:rsidP="008C7254">
      <w:pPr>
        <w:spacing w:after="0" w:line="240" w:lineRule="auto"/>
      </w:pPr>
      <w:r>
        <w:separator/>
      </w:r>
    </w:p>
  </w:endnote>
  <w:endnote w:type="continuationSeparator" w:id="0">
    <w:p w14:paraId="10BFB216" w14:textId="77777777" w:rsidR="00BD4CDC" w:rsidRDefault="00BD4CDC" w:rsidP="008C7254">
      <w:pPr>
        <w:spacing w:after="0" w:line="240" w:lineRule="auto"/>
      </w:pPr>
      <w:r>
        <w:continuationSeparator/>
      </w:r>
    </w:p>
  </w:endnote>
  <w:endnote w:type="continuationNotice" w:id="1">
    <w:p w14:paraId="4D83DD6F" w14:textId="77777777" w:rsidR="00BD4CDC" w:rsidRDefault="00BD4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1B97" w14:textId="77777777" w:rsidR="00BD4CDC" w:rsidRDefault="00BD4CDC" w:rsidP="008C7254">
      <w:pPr>
        <w:spacing w:after="0" w:line="240" w:lineRule="auto"/>
      </w:pPr>
      <w:r>
        <w:separator/>
      </w:r>
    </w:p>
  </w:footnote>
  <w:footnote w:type="continuationSeparator" w:id="0">
    <w:p w14:paraId="55EEC525" w14:textId="77777777" w:rsidR="00BD4CDC" w:rsidRDefault="00BD4CDC" w:rsidP="008C7254">
      <w:pPr>
        <w:spacing w:after="0" w:line="240" w:lineRule="auto"/>
      </w:pPr>
      <w:r>
        <w:continuationSeparator/>
      </w:r>
    </w:p>
  </w:footnote>
  <w:footnote w:type="continuationNotice" w:id="1">
    <w:p w14:paraId="6982593C" w14:textId="77777777" w:rsidR="00BD4CDC" w:rsidRDefault="00BD4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Pr="00555157" w:rsidRDefault="00A10845" w:rsidP="00555157">
    <w:pPr>
      <w:pBdr>
        <w:bottom w:val="single" w:sz="4" w:space="0" w:color="auto"/>
      </w:pBdr>
      <w:spacing w:before="360"/>
      <w:rPr>
        <w:sz w:val="36"/>
        <w:szCs w:val="36"/>
      </w:rPr>
    </w:pPr>
    <w:r>
      <w:rPr>
        <w:noProof/>
        <w:sz w:val="56"/>
        <w:szCs w:val="56"/>
        <w:lang w:eastAsia="en-GB"/>
      </w:rPr>
      <w:drawing>
        <wp:anchor distT="0" distB="0" distL="114300" distR="114300" simplePos="0" relativeHeight="251658240" behindDoc="1" locked="0" layoutInCell="1" allowOverlap="1" wp14:anchorId="78E0B760" wp14:editId="53140515">
          <wp:simplePos x="0" y="0"/>
          <wp:positionH relativeFrom="page">
            <wp:posOffset>3219450</wp:posOffset>
          </wp:positionH>
          <wp:positionV relativeFrom="paragraph">
            <wp:posOffset>-325120</wp:posOffset>
          </wp:positionV>
          <wp:extent cx="965835" cy="942975"/>
          <wp:effectExtent l="0" t="0" r="5715" b="9525"/>
          <wp:wrapTight wrapText="bothSides">
            <wp:wrapPolygon edited="0">
              <wp:start x="0" y="0"/>
              <wp:lineTo x="0" y="21382"/>
              <wp:lineTo x="21302" y="21382"/>
              <wp:lineTo x="21302" y="0"/>
              <wp:lineTo x="0"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583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555157">
    <w:pPr>
      <w:pBdr>
        <w:bottom w:val="single" w:sz="4" w:space="0"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331"/>
    <w:multiLevelType w:val="hybridMultilevel"/>
    <w:tmpl w:val="4CEAFD52"/>
    <w:lvl w:ilvl="0" w:tplc="D568765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5"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F3346"/>
    <w:multiLevelType w:val="hybridMultilevel"/>
    <w:tmpl w:val="B49C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9"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6"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791894">
    <w:abstractNumId w:val="33"/>
  </w:num>
  <w:num w:numId="2" w16cid:durableId="1407536535">
    <w:abstractNumId w:val="6"/>
  </w:num>
  <w:num w:numId="3" w16cid:durableId="1285379369">
    <w:abstractNumId w:val="9"/>
  </w:num>
  <w:num w:numId="4" w16cid:durableId="1301885889">
    <w:abstractNumId w:val="40"/>
  </w:num>
  <w:num w:numId="5" w16cid:durableId="1372917421">
    <w:abstractNumId w:val="2"/>
  </w:num>
  <w:num w:numId="6" w16cid:durableId="1099565149">
    <w:abstractNumId w:val="32"/>
  </w:num>
  <w:num w:numId="7" w16cid:durableId="2051687924">
    <w:abstractNumId w:val="42"/>
  </w:num>
  <w:num w:numId="8" w16cid:durableId="88046295">
    <w:abstractNumId w:val="15"/>
  </w:num>
  <w:num w:numId="9" w16cid:durableId="1890144016">
    <w:abstractNumId w:val="30"/>
  </w:num>
  <w:num w:numId="10" w16cid:durableId="327752691">
    <w:abstractNumId w:val="34"/>
  </w:num>
  <w:num w:numId="11" w16cid:durableId="1897735722">
    <w:abstractNumId w:val="31"/>
  </w:num>
  <w:num w:numId="12" w16cid:durableId="129591323">
    <w:abstractNumId w:val="24"/>
  </w:num>
  <w:num w:numId="13" w16cid:durableId="365985743">
    <w:abstractNumId w:val="11"/>
  </w:num>
  <w:num w:numId="14" w16cid:durableId="1875581468">
    <w:abstractNumId w:val="8"/>
  </w:num>
  <w:num w:numId="15" w16cid:durableId="690180320">
    <w:abstractNumId w:val="41"/>
  </w:num>
  <w:num w:numId="16" w16cid:durableId="2092501344">
    <w:abstractNumId w:val="16"/>
  </w:num>
  <w:num w:numId="17" w16cid:durableId="405301295">
    <w:abstractNumId w:val="25"/>
  </w:num>
  <w:num w:numId="18" w16cid:durableId="842473060">
    <w:abstractNumId w:val="4"/>
  </w:num>
  <w:num w:numId="19" w16cid:durableId="1811053686">
    <w:abstractNumId w:val="20"/>
  </w:num>
  <w:num w:numId="20" w16cid:durableId="1135295168">
    <w:abstractNumId w:val="22"/>
  </w:num>
  <w:num w:numId="21" w16cid:durableId="1507866723">
    <w:abstractNumId w:val="10"/>
  </w:num>
  <w:num w:numId="22" w16cid:durableId="837111402">
    <w:abstractNumId w:val="28"/>
  </w:num>
  <w:num w:numId="23" w16cid:durableId="1722165849">
    <w:abstractNumId w:val="26"/>
  </w:num>
  <w:num w:numId="24" w16cid:durableId="1542589384">
    <w:abstractNumId w:val="19"/>
  </w:num>
  <w:num w:numId="25" w16cid:durableId="1249999312">
    <w:abstractNumId w:val="23"/>
  </w:num>
  <w:num w:numId="26" w16cid:durableId="1586039174">
    <w:abstractNumId w:val="5"/>
  </w:num>
  <w:num w:numId="27" w16cid:durableId="703286905">
    <w:abstractNumId w:val="12"/>
  </w:num>
  <w:num w:numId="28" w16cid:durableId="244151536">
    <w:abstractNumId w:val="14"/>
  </w:num>
  <w:num w:numId="29" w16cid:durableId="1254509584">
    <w:abstractNumId w:val="29"/>
  </w:num>
  <w:num w:numId="30" w16cid:durableId="1784958714">
    <w:abstractNumId w:val="35"/>
  </w:num>
  <w:num w:numId="31" w16cid:durableId="1436944476">
    <w:abstractNumId w:val="27"/>
  </w:num>
  <w:num w:numId="32" w16cid:durableId="277026252">
    <w:abstractNumId w:val="17"/>
  </w:num>
  <w:num w:numId="33" w16cid:durableId="1263950894">
    <w:abstractNumId w:val="39"/>
  </w:num>
  <w:num w:numId="34" w16cid:durableId="1553956627">
    <w:abstractNumId w:val="36"/>
  </w:num>
  <w:num w:numId="35" w16cid:durableId="257368840">
    <w:abstractNumId w:val="3"/>
  </w:num>
  <w:num w:numId="36" w16cid:durableId="1748264709">
    <w:abstractNumId w:val="37"/>
  </w:num>
  <w:num w:numId="37" w16cid:durableId="1427580948">
    <w:abstractNumId w:val="38"/>
  </w:num>
  <w:num w:numId="38" w16cid:durableId="772359553">
    <w:abstractNumId w:val="21"/>
  </w:num>
  <w:num w:numId="39" w16cid:durableId="1027021031">
    <w:abstractNumId w:val="1"/>
  </w:num>
  <w:num w:numId="40" w16cid:durableId="1391033042">
    <w:abstractNumId w:val="7"/>
  </w:num>
  <w:num w:numId="41" w16cid:durableId="735250071">
    <w:abstractNumId w:val="18"/>
  </w:num>
  <w:num w:numId="42" w16cid:durableId="21320940">
    <w:abstractNumId w:val="13"/>
  </w:num>
  <w:num w:numId="43" w16cid:durableId="12897059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528E"/>
    <w:rsid w:val="000077A0"/>
    <w:rsid w:val="00007ED4"/>
    <w:rsid w:val="0001009B"/>
    <w:rsid w:val="000100EB"/>
    <w:rsid w:val="00011BE8"/>
    <w:rsid w:val="0001216E"/>
    <w:rsid w:val="000124A8"/>
    <w:rsid w:val="00012C4D"/>
    <w:rsid w:val="000134E2"/>
    <w:rsid w:val="00013512"/>
    <w:rsid w:val="00014931"/>
    <w:rsid w:val="00014B9F"/>
    <w:rsid w:val="00014D4A"/>
    <w:rsid w:val="000153B5"/>
    <w:rsid w:val="00015711"/>
    <w:rsid w:val="0001777C"/>
    <w:rsid w:val="00020750"/>
    <w:rsid w:val="000209CB"/>
    <w:rsid w:val="000215E6"/>
    <w:rsid w:val="00021DBD"/>
    <w:rsid w:val="00022145"/>
    <w:rsid w:val="00023353"/>
    <w:rsid w:val="00024CD7"/>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001"/>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0A81"/>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845"/>
    <w:rsid w:val="00100A92"/>
    <w:rsid w:val="001012D2"/>
    <w:rsid w:val="001020DD"/>
    <w:rsid w:val="001025F1"/>
    <w:rsid w:val="001027D5"/>
    <w:rsid w:val="00102C10"/>
    <w:rsid w:val="0010366A"/>
    <w:rsid w:val="00103EE2"/>
    <w:rsid w:val="00104BD8"/>
    <w:rsid w:val="00106700"/>
    <w:rsid w:val="00106DC9"/>
    <w:rsid w:val="00107185"/>
    <w:rsid w:val="00113028"/>
    <w:rsid w:val="00113B17"/>
    <w:rsid w:val="00113FEC"/>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4598"/>
    <w:rsid w:val="001567BE"/>
    <w:rsid w:val="001568AE"/>
    <w:rsid w:val="00157586"/>
    <w:rsid w:val="00157EDA"/>
    <w:rsid w:val="00160053"/>
    <w:rsid w:val="00160474"/>
    <w:rsid w:val="001604CB"/>
    <w:rsid w:val="00161790"/>
    <w:rsid w:val="00161AF7"/>
    <w:rsid w:val="001621E0"/>
    <w:rsid w:val="00162E5C"/>
    <w:rsid w:val="001651E0"/>
    <w:rsid w:val="001672B0"/>
    <w:rsid w:val="001677B1"/>
    <w:rsid w:val="001703A2"/>
    <w:rsid w:val="00171F90"/>
    <w:rsid w:val="001738CC"/>
    <w:rsid w:val="0017429B"/>
    <w:rsid w:val="00174365"/>
    <w:rsid w:val="00174EBA"/>
    <w:rsid w:val="001802BA"/>
    <w:rsid w:val="00181779"/>
    <w:rsid w:val="001825F3"/>
    <w:rsid w:val="00182EF7"/>
    <w:rsid w:val="00183817"/>
    <w:rsid w:val="0018446C"/>
    <w:rsid w:val="0018468B"/>
    <w:rsid w:val="00184916"/>
    <w:rsid w:val="001857BC"/>
    <w:rsid w:val="00187BA8"/>
    <w:rsid w:val="0019149B"/>
    <w:rsid w:val="0019184A"/>
    <w:rsid w:val="0019292E"/>
    <w:rsid w:val="00192B19"/>
    <w:rsid w:val="00193ED6"/>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63B0"/>
    <w:rsid w:val="001C76F4"/>
    <w:rsid w:val="001C7D95"/>
    <w:rsid w:val="001D06AC"/>
    <w:rsid w:val="001D075D"/>
    <w:rsid w:val="001D0969"/>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1F736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5106"/>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7FE"/>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ACD"/>
    <w:rsid w:val="002A6E5D"/>
    <w:rsid w:val="002A74F5"/>
    <w:rsid w:val="002B1969"/>
    <w:rsid w:val="002B268C"/>
    <w:rsid w:val="002B398E"/>
    <w:rsid w:val="002B45A5"/>
    <w:rsid w:val="002B551F"/>
    <w:rsid w:val="002B5AD3"/>
    <w:rsid w:val="002B5D81"/>
    <w:rsid w:val="002B6D1B"/>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AA3"/>
    <w:rsid w:val="002C6B5E"/>
    <w:rsid w:val="002D0092"/>
    <w:rsid w:val="002D0B7C"/>
    <w:rsid w:val="002D1321"/>
    <w:rsid w:val="002D2104"/>
    <w:rsid w:val="002D2139"/>
    <w:rsid w:val="002D2624"/>
    <w:rsid w:val="002D323A"/>
    <w:rsid w:val="002D46CA"/>
    <w:rsid w:val="002D54A5"/>
    <w:rsid w:val="002D6319"/>
    <w:rsid w:val="002D7AEF"/>
    <w:rsid w:val="002D7EF6"/>
    <w:rsid w:val="002E04DB"/>
    <w:rsid w:val="002E102A"/>
    <w:rsid w:val="002E1650"/>
    <w:rsid w:val="002E2430"/>
    <w:rsid w:val="002E2898"/>
    <w:rsid w:val="002E3511"/>
    <w:rsid w:val="002E3640"/>
    <w:rsid w:val="002E3FEC"/>
    <w:rsid w:val="002E4301"/>
    <w:rsid w:val="002E4432"/>
    <w:rsid w:val="002E4731"/>
    <w:rsid w:val="002E5578"/>
    <w:rsid w:val="002E5FB8"/>
    <w:rsid w:val="002E65FB"/>
    <w:rsid w:val="002E7533"/>
    <w:rsid w:val="002E7C0C"/>
    <w:rsid w:val="002F05F8"/>
    <w:rsid w:val="002F067B"/>
    <w:rsid w:val="002F1A02"/>
    <w:rsid w:val="002F1A5C"/>
    <w:rsid w:val="002F2940"/>
    <w:rsid w:val="002F3546"/>
    <w:rsid w:val="002F4238"/>
    <w:rsid w:val="002F47E7"/>
    <w:rsid w:val="002F5239"/>
    <w:rsid w:val="002F56C2"/>
    <w:rsid w:val="002F647F"/>
    <w:rsid w:val="002F665B"/>
    <w:rsid w:val="0030089B"/>
    <w:rsid w:val="00300E4A"/>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57D5"/>
    <w:rsid w:val="00316221"/>
    <w:rsid w:val="00316953"/>
    <w:rsid w:val="00316F99"/>
    <w:rsid w:val="00316FC5"/>
    <w:rsid w:val="00317255"/>
    <w:rsid w:val="00317516"/>
    <w:rsid w:val="003215EF"/>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B7750"/>
    <w:rsid w:val="003C076E"/>
    <w:rsid w:val="003C085E"/>
    <w:rsid w:val="003C0D52"/>
    <w:rsid w:val="003C18D7"/>
    <w:rsid w:val="003C4ACB"/>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30EB"/>
    <w:rsid w:val="00404091"/>
    <w:rsid w:val="0040409B"/>
    <w:rsid w:val="00404FDD"/>
    <w:rsid w:val="00405198"/>
    <w:rsid w:val="00405A14"/>
    <w:rsid w:val="00405F99"/>
    <w:rsid w:val="0040622C"/>
    <w:rsid w:val="00406369"/>
    <w:rsid w:val="004072F0"/>
    <w:rsid w:val="0040764E"/>
    <w:rsid w:val="00407D69"/>
    <w:rsid w:val="00410CF8"/>
    <w:rsid w:val="004110EF"/>
    <w:rsid w:val="00411794"/>
    <w:rsid w:val="0041179F"/>
    <w:rsid w:val="0041240B"/>
    <w:rsid w:val="004131DC"/>
    <w:rsid w:val="00413C1D"/>
    <w:rsid w:val="004142CA"/>
    <w:rsid w:val="00414AD5"/>
    <w:rsid w:val="00416BBD"/>
    <w:rsid w:val="00416C8E"/>
    <w:rsid w:val="00416F0D"/>
    <w:rsid w:val="00417549"/>
    <w:rsid w:val="00420243"/>
    <w:rsid w:val="00422DCF"/>
    <w:rsid w:val="004231FB"/>
    <w:rsid w:val="00423D6C"/>
    <w:rsid w:val="0042413F"/>
    <w:rsid w:val="004242F9"/>
    <w:rsid w:val="00425474"/>
    <w:rsid w:val="00426724"/>
    <w:rsid w:val="00427ABE"/>
    <w:rsid w:val="00427B6A"/>
    <w:rsid w:val="0043010E"/>
    <w:rsid w:val="004302FF"/>
    <w:rsid w:val="0043123F"/>
    <w:rsid w:val="00431A4C"/>
    <w:rsid w:val="00431B2D"/>
    <w:rsid w:val="004327DE"/>
    <w:rsid w:val="004328DD"/>
    <w:rsid w:val="0043433B"/>
    <w:rsid w:val="004349E5"/>
    <w:rsid w:val="00435A46"/>
    <w:rsid w:val="00435B29"/>
    <w:rsid w:val="00435C95"/>
    <w:rsid w:val="00435E01"/>
    <w:rsid w:val="00437085"/>
    <w:rsid w:val="0043750B"/>
    <w:rsid w:val="0044019D"/>
    <w:rsid w:val="004402A9"/>
    <w:rsid w:val="0044077C"/>
    <w:rsid w:val="00440A34"/>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B3"/>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30F"/>
    <w:rsid w:val="00467C8C"/>
    <w:rsid w:val="004702B5"/>
    <w:rsid w:val="0047092F"/>
    <w:rsid w:val="00470EBA"/>
    <w:rsid w:val="00471479"/>
    <w:rsid w:val="004729E5"/>
    <w:rsid w:val="00473B89"/>
    <w:rsid w:val="0047498F"/>
    <w:rsid w:val="0047532F"/>
    <w:rsid w:val="004756C7"/>
    <w:rsid w:val="004771EA"/>
    <w:rsid w:val="004773EF"/>
    <w:rsid w:val="0048050B"/>
    <w:rsid w:val="00480951"/>
    <w:rsid w:val="00480A7B"/>
    <w:rsid w:val="00482242"/>
    <w:rsid w:val="00482B4A"/>
    <w:rsid w:val="00484820"/>
    <w:rsid w:val="004848F3"/>
    <w:rsid w:val="00484C2C"/>
    <w:rsid w:val="00484FE7"/>
    <w:rsid w:val="00485042"/>
    <w:rsid w:val="0048602A"/>
    <w:rsid w:val="00486629"/>
    <w:rsid w:val="0048666A"/>
    <w:rsid w:val="00486AD5"/>
    <w:rsid w:val="00487A88"/>
    <w:rsid w:val="0049008C"/>
    <w:rsid w:val="00490486"/>
    <w:rsid w:val="00490FB3"/>
    <w:rsid w:val="00491628"/>
    <w:rsid w:val="0049178B"/>
    <w:rsid w:val="004924F6"/>
    <w:rsid w:val="0049411C"/>
    <w:rsid w:val="00494595"/>
    <w:rsid w:val="00494AD7"/>
    <w:rsid w:val="004967CF"/>
    <w:rsid w:val="00497B6F"/>
    <w:rsid w:val="004A09E4"/>
    <w:rsid w:val="004A34EF"/>
    <w:rsid w:val="004A433E"/>
    <w:rsid w:val="004A4D19"/>
    <w:rsid w:val="004A4EEC"/>
    <w:rsid w:val="004A6186"/>
    <w:rsid w:val="004A7355"/>
    <w:rsid w:val="004A7FEB"/>
    <w:rsid w:val="004B094D"/>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75BE"/>
    <w:rsid w:val="004C7BCC"/>
    <w:rsid w:val="004D0FAA"/>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8A4"/>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2EB5"/>
    <w:rsid w:val="005131F7"/>
    <w:rsid w:val="00514BA1"/>
    <w:rsid w:val="00515999"/>
    <w:rsid w:val="005172FC"/>
    <w:rsid w:val="005177CE"/>
    <w:rsid w:val="00517C99"/>
    <w:rsid w:val="0052104F"/>
    <w:rsid w:val="00521B11"/>
    <w:rsid w:val="00522028"/>
    <w:rsid w:val="00522214"/>
    <w:rsid w:val="005229B5"/>
    <w:rsid w:val="00522A6C"/>
    <w:rsid w:val="00522EE4"/>
    <w:rsid w:val="00523043"/>
    <w:rsid w:val="00523808"/>
    <w:rsid w:val="005243CA"/>
    <w:rsid w:val="005247D5"/>
    <w:rsid w:val="00524C3B"/>
    <w:rsid w:val="00524DB1"/>
    <w:rsid w:val="005252A0"/>
    <w:rsid w:val="0052561C"/>
    <w:rsid w:val="00525DCF"/>
    <w:rsid w:val="005260F9"/>
    <w:rsid w:val="00526A37"/>
    <w:rsid w:val="00526F97"/>
    <w:rsid w:val="00527522"/>
    <w:rsid w:val="00527612"/>
    <w:rsid w:val="00527E3A"/>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32B5"/>
    <w:rsid w:val="00543DEA"/>
    <w:rsid w:val="00545D6B"/>
    <w:rsid w:val="00546F7F"/>
    <w:rsid w:val="005505FC"/>
    <w:rsid w:val="00550A9A"/>
    <w:rsid w:val="00551846"/>
    <w:rsid w:val="00552D39"/>
    <w:rsid w:val="00555157"/>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2B48"/>
    <w:rsid w:val="005E3090"/>
    <w:rsid w:val="005E3864"/>
    <w:rsid w:val="005E459F"/>
    <w:rsid w:val="005E6038"/>
    <w:rsid w:val="005E6220"/>
    <w:rsid w:val="005E73C5"/>
    <w:rsid w:val="005F2722"/>
    <w:rsid w:val="005F3200"/>
    <w:rsid w:val="005F3561"/>
    <w:rsid w:val="005F377A"/>
    <w:rsid w:val="005F3B37"/>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AF0"/>
    <w:rsid w:val="00650600"/>
    <w:rsid w:val="0065097C"/>
    <w:rsid w:val="00650FC4"/>
    <w:rsid w:val="006511BB"/>
    <w:rsid w:val="00651CB4"/>
    <w:rsid w:val="00651D87"/>
    <w:rsid w:val="00651F5A"/>
    <w:rsid w:val="0065236C"/>
    <w:rsid w:val="006530DD"/>
    <w:rsid w:val="006536CE"/>
    <w:rsid w:val="006538B9"/>
    <w:rsid w:val="006538E4"/>
    <w:rsid w:val="006539E3"/>
    <w:rsid w:val="00653E47"/>
    <w:rsid w:val="00654B50"/>
    <w:rsid w:val="0065646F"/>
    <w:rsid w:val="006577CE"/>
    <w:rsid w:val="0066061C"/>
    <w:rsid w:val="00662BBE"/>
    <w:rsid w:val="00662E80"/>
    <w:rsid w:val="0066302D"/>
    <w:rsid w:val="006630B9"/>
    <w:rsid w:val="006630C6"/>
    <w:rsid w:val="0066351C"/>
    <w:rsid w:val="00664A9F"/>
    <w:rsid w:val="00665EDD"/>
    <w:rsid w:val="00667FDC"/>
    <w:rsid w:val="00670BB0"/>
    <w:rsid w:val="00671434"/>
    <w:rsid w:val="00671A30"/>
    <w:rsid w:val="00671BF8"/>
    <w:rsid w:val="00671D50"/>
    <w:rsid w:val="0067295C"/>
    <w:rsid w:val="006730B8"/>
    <w:rsid w:val="0067363C"/>
    <w:rsid w:val="00675518"/>
    <w:rsid w:val="006757B5"/>
    <w:rsid w:val="00680AF7"/>
    <w:rsid w:val="00681112"/>
    <w:rsid w:val="00682958"/>
    <w:rsid w:val="00683DD0"/>
    <w:rsid w:val="00684033"/>
    <w:rsid w:val="006845AC"/>
    <w:rsid w:val="00685347"/>
    <w:rsid w:val="00685BD7"/>
    <w:rsid w:val="00685FFF"/>
    <w:rsid w:val="0068687D"/>
    <w:rsid w:val="00686FDC"/>
    <w:rsid w:val="00687643"/>
    <w:rsid w:val="00691158"/>
    <w:rsid w:val="00691212"/>
    <w:rsid w:val="00691ED6"/>
    <w:rsid w:val="0069239C"/>
    <w:rsid w:val="006929EC"/>
    <w:rsid w:val="0069351F"/>
    <w:rsid w:val="00694F75"/>
    <w:rsid w:val="00695428"/>
    <w:rsid w:val="0069596D"/>
    <w:rsid w:val="006A0698"/>
    <w:rsid w:val="006A119E"/>
    <w:rsid w:val="006A1BDF"/>
    <w:rsid w:val="006A217D"/>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81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656"/>
    <w:rsid w:val="006D77AE"/>
    <w:rsid w:val="006D7944"/>
    <w:rsid w:val="006E2E0C"/>
    <w:rsid w:val="006E3917"/>
    <w:rsid w:val="006E3CF1"/>
    <w:rsid w:val="006E3E34"/>
    <w:rsid w:val="006E5B1A"/>
    <w:rsid w:val="006E6100"/>
    <w:rsid w:val="006E6A51"/>
    <w:rsid w:val="006E778E"/>
    <w:rsid w:val="006E7EC8"/>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9A9"/>
    <w:rsid w:val="007179F9"/>
    <w:rsid w:val="00717A50"/>
    <w:rsid w:val="00717E19"/>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339E"/>
    <w:rsid w:val="0073388A"/>
    <w:rsid w:val="00733990"/>
    <w:rsid w:val="00733AF4"/>
    <w:rsid w:val="007348C3"/>
    <w:rsid w:val="0073557D"/>
    <w:rsid w:val="00736066"/>
    <w:rsid w:val="0073622F"/>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2527"/>
    <w:rsid w:val="00752BD1"/>
    <w:rsid w:val="0075361A"/>
    <w:rsid w:val="0075425A"/>
    <w:rsid w:val="00754FEE"/>
    <w:rsid w:val="00755214"/>
    <w:rsid w:val="00756829"/>
    <w:rsid w:val="00756D85"/>
    <w:rsid w:val="00757731"/>
    <w:rsid w:val="0075785D"/>
    <w:rsid w:val="00757DF7"/>
    <w:rsid w:val="007609C9"/>
    <w:rsid w:val="00761C6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32D"/>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1DD0"/>
    <w:rsid w:val="007A222C"/>
    <w:rsid w:val="007A26CE"/>
    <w:rsid w:val="007A3B45"/>
    <w:rsid w:val="007A43E0"/>
    <w:rsid w:val="007A48BE"/>
    <w:rsid w:val="007A61DF"/>
    <w:rsid w:val="007A63AB"/>
    <w:rsid w:val="007A63DC"/>
    <w:rsid w:val="007A6474"/>
    <w:rsid w:val="007A6C21"/>
    <w:rsid w:val="007A6F77"/>
    <w:rsid w:val="007B0B9A"/>
    <w:rsid w:val="007B27E2"/>
    <w:rsid w:val="007B2B81"/>
    <w:rsid w:val="007B3CDC"/>
    <w:rsid w:val="007B4C65"/>
    <w:rsid w:val="007B4CD3"/>
    <w:rsid w:val="007B65EC"/>
    <w:rsid w:val="007B6DF3"/>
    <w:rsid w:val="007B7226"/>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2240"/>
    <w:rsid w:val="007E42FA"/>
    <w:rsid w:val="007E69E3"/>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102FD"/>
    <w:rsid w:val="00810465"/>
    <w:rsid w:val="00810F6C"/>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7076"/>
    <w:rsid w:val="00851AA7"/>
    <w:rsid w:val="00852FF6"/>
    <w:rsid w:val="008537DD"/>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26C"/>
    <w:rsid w:val="008825BD"/>
    <w:rsid w:val="00882617"/>
    <w:rsid w:val="008828C4"/>
    <w:rsid w:val="00882E63"/>
    <w:rsid w:val="00882F9E"/>
    <w:rsid w:val="008834B9"/>
    <w:rsid w:val="00884387"/>
    <w:rsid w:val="00884B2C"/>
    <w:rsid w:val="00886615"/>
    <w:rsid w:val="00887747"/>
    <w:rsid w:val="00890CDB"/>
    <w:rsid w:val="008913F2"/>
    <w:rsid w:val="00892075"/>
    <w:rsid w:val="00893735"/>
    <w:rsid w:val="008940F3"/>
    <w:rsid w:val="00896486"/>
    <w:rsid w:val="00896D54"/>
    <w:rsid w:val="008977A6"/>
    <w:rsid w:val="00897BF8"/>
    <w:rsid w:val="008A051E"/>
    <w:rsid w:val="008A0D01"/>
    <w:rsid w:val="008A124A"/>
    <w:rsid w:val="008A29EB"/>
    <w:rsid w:val="008A38D0"/>
    <w:rsid w:val="008A4A04"/>
    <w:rsid w:val="008A59CA"/>
    <w:rsid w:val="008A601E"/>
    <w:rsid w:val="008A65B6"/>
    <w:rsid w:val="008A71A0"/>
    <w:rsid w:val="008A71B1"/>
    <w:rsid w:val="008B0D2B"/>
    <w:rsid w:val="008B0DAB"/>
    <w:rsid w:val="008B0FFD"/>
    <w:rsid w:val="008B1C6E"/>
    <w:rsid w:val="008B1D04"/>
    <w:rsid w:val="008B2495"/>
    <w:rsid w:val="008B285A"/>
    <w:rsid w:val="008B3072"/>
    <w:rsid w:val="008B32E7"/>
    <w:rsid w:val="008B3748"/>
    <w:rsid w:val="008B3E7A"/>
    <w:rsid w:val="008B47B7"/>
    <w:rsid w:val="008B49CF"/>
    <w:rsid w:val="008B5547"/>
    <w:rsid w:val="008B5D8B"/>
    <w:rsid w:val="008B79D3"/>
    <w:rsid w:val="008C0C38"/>
    <w:rsid w:val="008C1CBB"/>
    <w:rsid w:val="008C37F0"/>
    <w:rsid w:val="008C41D8"/>
    <w:rsid w:val="008C4862"/>
    <w:rsid w:val="008C5285"/>
    <w:rsid w:val="008C6350"/>
    <w:rsid w:val="008C6E1E"/>
    <w:rsid w:val="008C7254"/>
    <w:rsid w:val="008C7C55"/>
    <w:rsid w:val="008D0314"/>
    <w:rsid w:val="008D076B"/>
    <w:rsid w:val="008D2F1F"/>
    <w:rsid w:val="008D336A"/>
    <w:rsid w:val="008D342A"/>
    <w:rsid w:val="008D5895"/>
    <w:rsid w:val="008D658A"/>
    <w:rsid w:val="008D682E"/>
    <w:rsid w:val="008D6D1D"/>
    <w:rsid w:val="008E16E4"/>
    <w:rsid w:val="008E18E9"/>
    <w:rsid w:val="008E19A9"/>
    <w:rsid w:val="008E1FB7"/>
    <w:rsid w:val="008E22F6"/>
    <w:rsid w:val="008E238C"/>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8F7CDE"/>
    <w:rsid w:val="009005AB"/>
    <w:rsid w:val="00900BBF"/>
    <w:rsid w:val="009010E7"/>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21E99"/>
    <w:rsid w:val="009225F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D50"/>
    <w:rsid w:val="00950EDB"/>
    <w:rsid w:val="0095101A"/>
    <w:rsid w:val="0095139D"/>
    <w:rsid w:val="009518C6"/>
    <w:rsid w:val="009518EF"/>
    <w:rsid w:val="00952450"/>
    <w:rsid w:val="009530C5"/>
    <w:rsid w:val="00953668"/>
    <w:rsid w:val="00953A33"/>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543"/>
    <w:rsid w:val="00992F81"/>
    <w:rsid w:val="0099429D"/>
    <w:rsid w:val="009950CA"/>
    <w:rsid w:val="009954A1"/>
    <w:rsid w:val="0099629E"/>
    <w:rsid w:val="009976E5"/>
    <w:rsid w:val="00997CFF"/>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0572"/>
    <w:rsid w:val="009F1092"/>
    <w:rsid w:val="009F18E9"/>
    <w:rsid w:val="009F30FD"/>
    <w:rsid w:val="009F3453"/>
    <w:rsid w:val="009F358D"/>
    <w:rsid w:val="009F3FA4"/>
    <w:rsid w:val="009F42BB"/>
    <w:rsid w:val="009F4A62"/>
    <w:rsid w:val="009F5044"/>
    <w:rsid w:val="009F5B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59F"/>
    <w:rsid w:val="00A13670"/>
    <w:rsid w:val="00A154EA"/>
    <w:rsid w:val="00A1578F"/>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327"/>
    <w:rsid w:val="00A5252F"/>
    <w:rsid w:val="00A5343A"/>
    <w:rsid w:val="00A5396B"/>
    <w:rsid w:val="00A54295"/>
    <w:rsid w:val="00A55657"/>
    <w:rsid w:val="00A55E7D"/>
    <w:rsid w:val="00A56102"/>
    <w:rsid w:val="00A56801"/>
    <w:rsid w:val="00A578D5"/>
    <w:rsid w:val="00A57B6B"/>
    <w:rsid w:val="00A600E5"/>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ABC"/>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3136"/>
    <w:rsid w:val="00AD3A43"/>
    <w:rsid w:val="00AD3CEB"/>
    <w:rsid w:val="00AD3F71"/>
    <w:rsid w:val="00AD6BB9"/>
    <w:rsid w:val="00AD6BD2"/>
    <w:rsid w:val="00AD737C"/>
    <w:rsid w:val="00AD7CCA"/>
    <w:rsid w:val="00AE0C14"/>
    <w:rsid w:val="00AE0C79"/>
    <w:rsid w:val="00AE1197"/>
    <w:rsid w:val="00AE166A"/>
    <w:rsid w:val="00AE17A5"/>
    <w:rsid w:val="00AE1C4A"/>
    <w:rsid w:val="00AE5C1A"/>
    <w:rsid w:val="00AE63C4"/>
    <w:rsid w:val="00AF0984"/>
    <w:rsid w:val="00AF0AB9"/>
    <w:rsid w:val="00AF1A5A"/>
    <w:rsid w:val="00AF257B"/>
    <w:rsid w:val="00AF289C"/>
    <w:rsid w:val="00AF323D"/>
    <w:rsid w:val="00AF40A1"/>
    <w:rsid w:val="00AF40A3"/>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3EF"/>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429D"/>
    <w:rsid w:val="00B24991"/>
    <w:rsid w:val="00B24A08"/>
    <w:rsid w:val="00B24A9F"/>
    <w:rsid w:val="00B24D86"/>
    <w:rsid w:val="00B25890"/>
    <w:rsid w:val="00B26D0E"/>
    <w:rsid w:val="00B27957"/>
    <w:rsid w:val="00B324EE"/>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7B8"/>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5400"/>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3D4A"/>
    <w:rsid w:val="00BC46CF"/>
    <w:rsid w:val="00BC683E"/>
    <w:rsid w:val="00BC6A9E"/>
    <w:rsid w:val="00BD113D"/>
    <w:rsid w:val="00BD17DE"/>
    <w:rsid w:val="00BD27B1"/>
    <w:rsid w:val="00BD2C4E"/>
    <w:rsid w:val="00BD386A"/>
    <w:rsid w:val="00BD3A60"/>
    <w:rsid w:val="00BD4018"/>
    <w:rsid w:val="00BD4055"/>
    <w:rsid w:val="00BD43AA"/>
    <w:rsid w:val="00BD4ADE"/>
    <w:rsid w:val="00BD4CDC"/>
    <w:rsid w:val="00BD56C0"/>
    <w:rsid w:val="00BD70A1"/>
    <w:rsid w:val="00BD7D83"/>
    <w:rsid w:val="00BE032A"/>
    <w:rsid w:val="00BE0B74"/>
    <w:rsid w:val="00BE1018"/>
    <w:rsid w:val="00BE1822"/>
    <w:rsid w:val="00BE2011"/>
    <w:rsid w:val="00BE3004"/>
    <w:rsid w:val="00BE3BFF"/>
    <w:rsid w:val="00BE43E8"/>
    <w:rsid w:val="00BE4D39"/>
    <w:rsid w:val="00BE685C"/>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4027"/>
    <w:rsid w:val="00C350DB"/>
    <w:rsid w:val="00C35171"/>
    <w:rsid w:val="00C4070E"/>
    <w:rsid w:val="00C4120A"/>
    <w:rsid w:val="00C41807"/>
    <w:rsid w:val="00C42C1E"/>
    <w:rsid w:val="00C42E1F"/>
    <w:rsid w:val="00C4320E"/>
    <w:rsid w:val="00C436DB"/>
    <w:rsid w:val="00C43A91"/>
    <w:rsid w:val="00C454AD"/>
    <w:rsid w:val="00C45BD3"/>
    <w:rsid w:val="00C4651C"/>
    <w:rsid w:val="00C46BE8"/>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6EEA"/>
    <w:rsid w:val="00C910B7"/>
    <w:rsid w:val="00C93EFF"/>
    <w:rsid w:val="00C94C0C"/>
    <w:rsid w:val="00C963DF"/>
    <w:rsid w:val="00C97B62"/>
    <w:rsid w:val="00C97DF2"/>
    <w:rsid w:val="00CA0C9B"/>
    <w:rsid w:val="00CA1402"/>
    <w:rsid w:val="00CA1577"/>
    <w:rsid w:val="00CA2540"/>
    <w:rsid w:val="00CA3BED"/>
    <w:rsid w:val="00CA3CEE"/>
    <w:rsid w:val="00CA43FF"/>
    <w:rsid w:val="00CA460F"/>
    <w:rsid w:val="00CA4CD5"/>
    <w:rsid w:val="00CA6B15"/>
    <w:rsid w:val="00CA7002"/>
    <w:rsid w:val="00CB20BD"/>
    <w:rsid w:val="00CB21E2"/>
    <w:rsid w:val="00CB2CDE"/>
    <w:rsid w:val="00CB3E52"/>
    <w:rsid w:val="00CB46F8"/>
    <w:rsid w:val="00CB5303"/>
    <w:rsid w:val="00CB654E"/>
    <w:rsid w:val="00CB6B4A"/>
    <w:rsid w:val="00CB6D1C"/>
    <w:rsid w:val="00CB6E50"/>
    <w:rsid w:val="00CB7327"/>
    <w:rsid w:val="00CB7A77"/>
    <w:rsid w:val="00CC00EB"/>
    <w:rsid w:val="00CC09F8"/>
    <w:rsid w:val="00CC0FA2"/>
    <w:rsid w:val="00CC151C"/>
    <w:rsid w:val="00CC337C"/>
    <w:rsid w:val="00CC3C50"/>
    <w:rsid w:val="00CC40D0"/>
    <w:rsid w:val="00CC410A"/>
    <w:rsid w:val="00CC6AEC"/>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4622"/>
    <w:rsid w:val="00CE66FF"/>
    <w:rsid w:val="00CE6747"/>
    <w:rsid w:val="00CE6E12"/>
    <w:rsid w:val="00CF051F"/>
    <w:rsid w:val="00CF0B71"/>
    <w:rsid w:val="00CF1B90"/>
    <w:rsid w:val="00CF2A2A"/>
    <w:rsid w:val="00CF637B"/>
    <w:rsid w:val="00CF7447"/>
    <w:rsid w:val="00CF76C0"/>
    <w:rsid w:val="00D01837"/>
    <w:rsid w:val="00D02BFD"/>
    <w:rsid w:val="00D03089"/>
    <w:rsid w:val="00D03F29"/>
    <w:rsid w:val="00D03F33"/>
    <w:rsid w:val="00D049F3"/>
    <w:rsid w:val="00D065C8"/>
    <w:rsid w:val="00D0787A"/>
    <w:rsid w:val="00D10BCA"/>
    <w:rsid w:val="00D10D22"/>
    <w:rsid w:val="00D122D4"/>
    <w:rsid w:val="00D1381B"/>
    <w:rsid w:val="00D14631"/>
    <w:rsid w:val="00D14F89"/>
    <w:rsid w:val="00D15C0C"/>
    <w:rsid w:val="00D16BEA"/>
    <w:rsid w:val="00D20260"/>
    <w:rsid w:val="00D228FE"/>
    <w:rsid w:val="00D22D28"/>
    <w:rsid w:val="00D24080"/>
    <w:rsid w:val="00D256D9"/>
    <w:rsid w:val="00D261F1"/>
    <w:rsid w:val="00D2653C"/>
    <w:rsid w:val="00D268F2"/>
    <w:rsid w:val="00D304A3"/>
    <w:rsid w:val="00D30841"/>
    <w:rsid w:val="00D30E19"/>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824"/>
    <w:rsid w:val="00D714D6"/>
    <w:rsid w:val="00D72878"/>
    <w:rsid w:val="00D76A6D"/>
    <w:rsid w:val="00D80AEE"/>
    <w:rsid w:val="00D814A4"/>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BBC"/>
    <w:rsid w:val="00D96C07"/>
    <w:rsid w:val="00D96FCA"/>
    <w:rsid w:val="00D97019"/>
    <w:rsid w:val="00DA1809"/>
    <w:rsid w:val="00DA1B2C"/>
    <w:rsid w:val="00DA2100"/>
    <w:rsid w:val="00DA21A2"/>
    <w:rsid w:val="00DA36BB"/>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EC9"/>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2096"/>
    <w:rsid w:val="00DE4E3B"/>
    <w:rsid w:val="00DE6119"/>
    <w:rsid w:val="00DE6E67"/>
    <w:rsid w:val="00DF16EE"/>
    <w:rsid w:val="00DF1750"/>
    <w:rsid w:val="00DF2E82"/>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7A7"/>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52F5"/>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57FF"/>
    <w:rsid w:val="00EF62EE"/>
    <w:rsid w:val="00EF6C72"/>
    <w:rsid w:val="00EF7003"/>
    <w:rsid w:val="00F01243"/>
    <w:rsid w:val="00F02F2F"/>
    <w:rsid w:val="00F04369"/>
    <w:rsid w:val="00F05561"/>
    <w:rsid w:val="00F06682"/>
    <w:rsid w:val="00F10C58"/>
    <w:rsid w:val="00F1154F"/>
    <w:rsid w:val="00F118F0"/>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23D8"/>
    <w:rsid w:val="00F32FF8"/>
    <w:rsid w:val="00F34165"/>
    <w:rsid w:val="00F3459F"/>
    <w:rsid w:val="00F37C2C"/>
    <w:rsid w:val="00F37DEF"/>
    <w:rsid w:val="00F404D1"/>
    <w:rsid w:val="00F40FBA"/>
    <w:rsid w:val="00F42BC2"/>
    <w:rsid w:val="00F4531C"/>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2D90"/>
    <w:rsid w:val="00F647A1"/>
    <w:rsid w:val="00F64C68"/>
    <w:rsid w:val="00F64FB9"/>
    <w:rsid w:val="00F65CFD"/>
    <w:rsid w:val="00F662FC"/>
    <w:rsid w:val="00F66D58"/>
    <w:rsid w:val="00F67B7D"/>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625"/>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6D02"/>
    <w:rsid w:val="00FB7278"/>
    <w:rsid w:val="00FC02BB"/>
    <w:rsid w:val="00FC04BB"/>
    <w:rsid w:val="00FC0C43"/>
    <w:rsid w:val="00FC1942"/>
    <w:rsid w:val="00FC1B75"/>
    <w:rsid w:val="00FC2B9F"/>
    <w:rsid w:val="00FC2F5E"/>
    <w:rsid w:val="00FC3747"/>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D5C"/>
    <w:rsid w:val="00FE4298"/>
    <w:rsid w:val="00FE5301"/>
    <w:rsid w:val="00FE5885"/>
    <w:rsid w:val="00FE5D01"/>
    <w:rsid w:val="00FE5D6E"/>
    <w:rsid w:val="00FE6B10"/>
    <w:rsid w:val="00FE73DD"/>
    <w:rsid w:val="00FF09F7"/>
    <w:rsid w:val="00FF1456"/>
    <w:rsid w:val="00FF2601"/>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84046635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132C-ADDC-4036-A53D-6A96C66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9</cp:revision>
  <cp:lastPrinted>2021-05-26T11:32:00Z</cp:lastPrinted>
  <dcterms:created xsi:type="dcterms:W3CDTF">2022-10-12T08:40:00Z</dcterms:created>
  <dcterms:modified xsi:type="dcterms:W3CDTF">2022-10-13T10:55:00Z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